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B8" w:rsidRPr="00970913" w:rsidRDefault="00D204B8" w:rsidP="00D204B8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様式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号</w:t>
      </w:r>
    </w:p>
    <w:p w:rsidR="00D204B8" w:rsidRPr="00970913" w:rsidRDefault="00D204B8" w:rsidP="00D204B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電子入札案件　紙入札参加届出書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年　　月　　日　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いすみ市長　　　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D204B8" w:rsidRPr="00970913" w:rsidTr="007361CF"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住所又は所在地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D204B8" w:rsidRPr="00970913" w:rsidTr="007361CF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D204B8" w:rsidRPr="00970913" w:rsidTr="007361CF"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代表者又は受任者職・</w:t>
            </w:r>
          </w:p>
          <w:p w:rsidR="00D204B8" w:rsidRPr="00970913" w:rsidRDefault="00D204B8" w:rsidP="007361C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204B8" w:rsidRPr="00970913" w:rsidRDefault="00D204B8" w:rsidP="007361CF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970913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印　</w:t>
            </w:r>
          </w:p>
        </w:tc>
      </w:tr>
    </w:tbl>
    <w:p w:rsidR="00D204B8" w:rsidRPr="00970913" w:rsidRDefault="00D204B8" w:rsidP="00D204B8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下記案件について、いすみ市電子入札システムによる電子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入札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に</w:t>
      </w:r>
      <w:bookmarkStart w:id="0" w:name="_GoBack"/>
      <w:bookmarkEnd w:id="0"/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参加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>できないので、紙入札方式による参加を届出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します。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記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/>
          <w:sz w:val="24"/>
          <w:szCs w:val="24"/>
        </w:rPr>
        <w:t>1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件名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/>
          <w:sz w:val="24"/>
          <w:szCs w:val="24"/>
        </w:rPr>
        <w:t>2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場所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/>
          <w:sz w:val="24"/>
          <w:szCs w:val="24"/>
        </w:rPr>
        <w:t>3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電子入札に参加できない理由</w:t>
      </w:r>
      <w:r w:rsidRPr="00970913">
        <w:rPr>
          <w:rFonts w:asciiTheme="minorEastAsia" w:eastAsiaTheme="minorEastAsia" w:hAnsiTheme="minorEastAsia"/>
          <w:sz w:val="24"/>
          <w:szCs w:val="24"/>
        </w:rPr>
        <w:t>(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□にチェックしてください。</w:t>
      </w:r>
      <w:r w:rsidRPr="00970913">
        <w:rPr>
          <w:rFonts w:asciiTheme="minorEastAsia" w:eastAsiaTheme="minorEastAsia" w:hAnsiTheme="minorEastAsia"/>
          <w:sz w:val="24"/>
          <w:szCs w:val="24"/>
        </w:rPr>
        <w:t>)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□</w:t>
      </w:r>
      <w:r w:rsidRPr="00970913">
        <w:rPr>
          <w:rFonts w:asciiTheme="minorEastAsia" w:eastAsiaTheme="minorEastAsia" w:hAnsiTheme="minorEastAsia"/>
          <w:sz w:val="24"/>
          <w:szCs w:val="24"/>
        </w:rPr>
        <w:t>IC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カードの取得手続き中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□新規取得</w:t>
      </w: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□記載事項変更のため再取得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□失効・破損等による再取得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□その他</w:t>
      </w:r>
      <w:r w:rsidRPr="00970913">
        <w:rPr>
          <w:rFonts w:asciiTheme="minorEastAsia" w:eastAsiaTheme="minorEastAsia" w:hAnsiTheme="minorEastAsia"/>
          <w:sz w:val="24"/>
          <w:szCs w:val="24"/>
        </w:rPr>
        <w:t>(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>具体的に記載してください</w:t>
      </w:r>
      <w:r w:rsidRPr="00970913">
        <w:rPr>
          <w:rFonts w:asciiTheme="minorEastAsia" w:eastAsiaTheme="minorEastAsia" w:hAnsiTheme="minorEastAsia"/>
          <w:sz w:val="24"/>
          <w:szCs w:val="24"/>
        </w:rPr>
        <w:t>)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</w:p>
    <w:p w:rsidR="00D204B8" w:rsidRPr="00970913" w:rsidRDefault="00D204B8" w:rsidP="00D204B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970913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970913">
        <w:rPr>
          <w:rFonts w:asciiTheme="minorEastAsia" w:eastAsiaTheme="minorEastAsia" w:hAnsiTheme="minorEastAsia" w:cs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A80389" w:rsidRPr="00D204B8" w:rsidRDefault="00D204B8"/>
    <w:sectPr w:rsidR="00A80389" w:rsidRPr="00D20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4B8"/>
    <w:rsid w:val="002A1756"/>
    <w:rsid w:val="00AE19D0"/>
    <w:rsid w:val="00D2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8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2017-06-01T07:39:00Z</dcterms:created>
  <dcterms:modified xsi:type="dcterms:W3CDTF">2017-06-01T07:42:00Z</dcterms:modified>
</cp:coreProperties>
</file>