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4C" w:rsidRPr="00C008CF" w:rsidRDefault="00E0634C" w:rsidP="003D648B">
      <w:pPr>
        <w:pStyle w:val="Default"/>
        <w:jc w:val="center"/>
        <w:rPr>
          <w:rFonts w:ascii="HG丸ｺﾞｼｯｸM-PRO" w:eastAsia="HG丸ｺﾞｼｯｸM-PRO" w:hAnsi="HG丸ｺﾞｼｯｸM-PRO"/>
          <w:b/>
          <w:sz w:val="32"/>
          <w:szCs w:val="32"/>
        </w:rPr>
      </w:pPr>
      <w:r w:rsidRPr="00C008CF">
        <w:rPr>
          <w:rFonts w:ascii="HG丸ｺﾞｼｯｸM-PRO" w:eastAsia="HG丸ｺﾞｼｯｸM-PRO" w:hAnsi="HG丸ｺﾞｼｯｸM-PRO" w:hint="eastAsia"/>
          <w:b/>
          <w:sz w:val="32"/>
          <w:szCs w:val="32"/>
        </w:rPr>
        <w:t>介護保険</w:t>
      </w:r>
      <w:r w:rsidR="00F502CB">
        <w:rPr>
          <w:rFonts w:ascii="HG丸ｺﾞｼｯｸM-PRO" w:eastAsia="HG丸ｺﾞｼｯｸM-PRO" w:hAnsi="HG丸ｺﾞｼｯｸM-PRO" w:hint="eastAsia"/>
          <w:b/>
          <w:sz w:val="32"/>
          <w:szCs w:val="32"/>
        </w:rPr>
        <w:t>事業者</w:t>
      </w:r>
      <w:r w:rsidR="00917AAB">
        <w:rPr>
          <w:rFonts w:ascii="HG丸ｺﾞｼｯｸM-PRO" w:eastAsia="HG丸ｺﾞｼｯｸM-PRO" w:hAnsi="HG丸ｺﾞｼｯｸM-PRO" w:hint="eastAsia"/>
          <w:b/>
          <w:sz w:val="32"/>
          <w:szCs w:val="32"/>
        </w:rPr>
        <w:t>等</w:t>
      </w:r>
      <w:r w:rsidRPr="00C008CF">
        <w:rPr>
          <w:rFonts w:ascii="HG丸ｺﾞｼｯｸM-PRO" w:eastAsia="HG丸ｺﾞｼｯｸM-PRO" w:hAnsi="HG丸ｺﾞｼｯｸM-PRO" w:hint="eastAsia"/>
          <w:b/>
          <w:sz w:val="32"/>
          <w:szCs w:val="32"/>
        </w:rPr>
        <w:t>における事故発生時の報告取扱いについて</w:t>
      </w:r>
    </w:p>
    <w:p w:rsidR="00E0634C" w:rsidRPr="003D648B" w:rsidRDefault="00E0634C" w:rsidP="00E0634C">
      <w:pPr>
        <w:pStyle w:val="Default"/>
        <w:ind w:right="220"/>
        <w:jc w:val="right"/>
        <w:rPr>
          <w:rFonts w:ascii="HG丸ｺﾞｼｯｸM-PRO" w:eastAsia="HG丸ｺﾞｼｯｸM-PRO" w:hAnsi="HG丸ｺﾞｼｯｸM-PRO"/>
          <w:sz w:val="23"/>
          <w:szCs w:val="23"/>
        </w:rPr>
      </w:pPr>
    </w:p>
    <w:p w:rsidR="0065037C" w:rsidRDefault="00E0634C" w:rsidP="003A1AFB">
      <w:pPr>
        <w:pStyle w:val="Default"/>
        <w:ind w:firstLine="220"/>
        <w:rPr>
          <w:rFonts w:ascii="HG丸ｺﾞｼｯｸM-PRO" w:eastAsia="HG丸ｺﾞｼｯｸM-PRO" w:hAnsi="HG丸ｺﾞｼｯｸM-PRO"/>
          <w:sz w:val="23"/>
          <w:szCs w:val="23"/>
        </w:rPr>
      </w:pPr>
      <w:r w:rsidRPr="003D648B">
        <w:rPr>
          <w:rFonts w:ascii="HG丸ｺﾞｼｯｸM-PRO" w:eastAsia="HG丸ｺﾞｼｯｸM-PRO" w:hAnsi="HG丸ｺﾞｼｯｸM-PRO" w:hint="eastAsia"/>
          <w:sz w:val="23"/>
          <w:szCs w:val="23"/>
        </w:rPr>
        <w:t>介護保険法に基づきサービスを提供している</w:t>
      </w:r>
      <w:r w:rsidR="00917AAB">
        <w:rPr>
          <w:rFonts w:ascii="HG丸ｺﾞｼｯｸM-PRO" w:eastAsia="HG丸ｺﾞｼｯｸM-PRO" w:hAnsi="HG丸ｺﾞｼｯｸM-PRO" w:hint="eastAsia"/>
          <w:sz w:val="23"/>
          <w:szCs w:val="23"/>
        </w:rPr>
        <w:t>介護保険</w:t>
      </w:r>
      <w:r w:rsidR="00F502CB">
        <w:rPr>
          <w:rFonts w:ascii="HG丸ｺﾞｼｯｸM-PRO" w:eastAsia="HG丸ｺﾞｼｯｸM-PRO" w:hAnsi="HG丸ｺﾞｼｯｸM-PRO" w:hint="eastAsia"/>
          <w:sz w:val="23"/>
          <w:szCs w:val="23"/>
        </w:rPr>
        <w:t>事業</w:t>
      </w:r>
      <w:r w:rsidR="002C514E">
        <w:rPr>
          <w:rFonts w:ascii="HG丸ｺﾞｼｯｸM-PRO" w:eastAsia="HG丸ｺﾞｼｯｸM-PRO" w:hAnsi="HG丸ｺﾞｼｯｸM-PRO" w:hint="eastAsia"/>
          <w:sz w:val="23"/>
          <w:szCs w:val="23"/>
        </w:rPr>
        <w:t>者</w:t>
      </w:r>
      <w:r w:rsidR="00F502CB">
        <w:rPr>
          <w:rFonts w:ascii="HG丸ｺﾞｼｯｸM-PRO" w:eastAsia="HG丸ｺﾞｼｯｸM-PRO" w:hAnsi="HG丸ｺﾞｼｯｸM-PRO" w:hint="eastAsia"/>
          <w:sz w:val="23"/>
          <w:szCs w:val="23"/>
        </w:rPr>
        <w:t>等</w:t>
      </w:r>
      <w:r w:rsidRPr="003D648B">
        <w:rPr>
          <w:rFonts w:ascii="HG丸ｺﾞｼｯｸM-PRO" w:eastAsia="HG丸ｺﾞｼｯｸM-PRO" w:hAnsi="HG丸ｺﾞｼｯｸM-PRO" w:hint="eastAsia"/>
          <w:sz w:val="23"/>
          <w:szCs w:val="23"/>
        </w:rPr>
        <w:t>は、各指定基準で事故発生時には市町村に報告しなければならないこととなっております。</w:t>
      </w:r>
    </w:p>
    <w:p w:rsidR="00E0634C" w:rsidRPr="003D648B" w:rsidRDefault="00E0634C" w:rsidP="003A1AFB">
      <w:pPr>
        <w:pStyle w:val="Default"/>
        <w:ind w:firstLine="220"/>
        <w:rPr>
          <w:rFonts w:ascii="HG丸ｺﾞｼｯｸM-PRO" w:eastAsia="HG丸ｺﾞｼｯｸM-PRO" w:hAnsi="HG丸ｺﾞｼｯｸM-PRO"/>
          <w:sz w:val="23"/>
          <w:szCs w:val="23"/>
        </w:rPr>
      </w:pPr>
      <w:r w:rsidRPr="003D648B">
        <w:rPr>
          <w:rFonts w:ascii="HG丸ｺﾞｼｯｸM-PRO" w:eastAsia="HG丸ｺﾞｼｯｸM-PRO" w:hAnsi="HG丸ｺﾞｼｯｸM-PRO" w:hint="eastAsia"/>
          <w:sz w:val="23"/>
          <w:szCs w:val="23"/>
        </w:rPr>
        <w:t>いすみ市における事故発生時の報告取扱いについて</w:t>
      </w:r>
      <w:r w:rsidR="0065037C">
        <w:rPr>
          <w:rFonts w:ascii="HG丸ｺﾞｼｯｸM-PRO" w:eastAsia="HG丸ｺﾞｼｯｸM-PRO" w:hAnsi="HG丸ｺﾞｼｯｸM-PRO" w:hint="eastAsia"/>
          <w:sz w:val="23"/>
          <w:szCs w:val="23"/>
        </w:rPr>
        <w:t>は次のとおりと</w:t>
      </w:r>
      <w:r w:rsidRPr="003D648B">
        <w:rPr>
          <w:rFonts w:ascii="HG丸ｺﾞｼｯｸM-PRO" w:eastAsia="HG丸ｺﾞｼｯｸM-PRO" w:hAnsi="HG丸ｺﾞｼｯｸM-PRO" w:hint="eastAsia"/>
          <w:sz w:val="23"/>
          <w:szCs w:val="23"/>
        </w:rPr>
        <w:t>します。</w:t>
      </w:r>
    </w:p>
    <w:p w:rsidR="00E0634C" w:rsidRPr="003D648B" w:rsidRDefault="00E0634C" w:rsidP="00E0634C">
      <w:pPr>
        <w:pStyle w:val="Default"/>
        <w:rPr>
          <w:rFonts w:ascii="HG丸ｺﾞｼｯｸM-PRO" w:eastAsia="HG丸ｺﾞｼｯｸM-PRO" w:hAnsi="HG丸ｺﾞｼｯｸM-PRO"/>
          <w:sz w:val="23"/>
          <w:szCs w:val="23"/>
        </w:rPr>
      </w:pPr>
    </w:p>
    <w:p w:rsidR="00E0634C" w:rsidRPr="00FB66CD" w:rsidRDefault="00E0634C" w:rsidP="00E0634C">
      <w:pPr>
        <w:pStyle w:val="Default"/>
        <w:rPr>
          <w:rFonts w:ascii="HG丸ｺﾞｼｯｸM-PRO" w:eastAsia="HG丸ｺﾞｼｯｸM-PRO" w:hAnsi="HG丸ｺﾞｼｯｸM-PRO"/>
          <w:b/>
          <w:sz w:val="28"/>
          <w:szCs w:val="23"/>
        </w:rPr>
      </w:pPr>
      <w:r w:rsidRPr="00FB66CD">
        <w:rPr>
          <w:rFonts w:ascii="HG丸ｺﾞｼｯｸM-PRO" w:eastAsia="HG丸ｺﾞｼｯｸM-PRO" w:hAnsi="HG丸ｺﾞｼｯｸM-PRO" w:hint="eastAsia"/>
          <w:b/>
          <w:sz w:val="28"/>
          <w:szCs w:val="23"/>
        </w:rPr>
        <w:t>１</w:t>
      </w:r>
      <w:r w:rsidR="008A63CD">
        <w:rPr>
          <w:rFonts w:ascii="HG丸ｺﾞｼｯｸM-PRO" w:eastAsia="HG丸ｺﾞｼｯｸM-PRO" w:hAnsi="HG丸ｺﾞｼｯｸM-PRO" w:hint="eastAsia"/>
          <w:b/>
          <w:sz w:val="28"/>
          <w:szCs w:val="23"/>
        </w:rPr>
        <w:t>．</w:t>
      </w:r>
      <w:r w:rsidRPr="00FB66CD">
        <w:rPr>
          <w:rFonts w:ascii="HG丸ｺﾞｼｯｸM-PRO" w:eastAsia="HG丸ｺﾞｼｯｸM-PRO" w:hAnsi="HG丸ｺﾞｼｯｸM-PRO" w:hint="eastAsia"/>
          <w:b/>
          <w:sz w:val="28"/>
          <w:szCs w:val="23"/>
        </w:rPr>
        <w:t>対象</w:t>
      </w:r>
    </w:p>
    <w:p w:rsidR="00E0634C" w:rsidRPr="003D648B" w:rsidRDefault="00E0634C" w:rsidP="00E0634C">
      <w:pPr>
        <w:pStyle w:val="Default"/>
        <w:rPr>
          <w:rFonts w:ascii="HG丸ｺﾞｼｯｸM-PRO" w:eastAsia="HG丸ｺﾞｼｯｸM-PRO" w:hAnsi="HG丸ｺﾞｼｯｸM-PRO"/>
          <w:sz w:val="23"/>
          <w:szCs w:val="23"/>
        </w:rPr>
      </w:pPr>
      <w:r w:rsidRPr="003D648B">
        <w:rPr>
          <w:rFonts w:ascii="HG丸ｺﾞｼｯｸM-PRO" w:eastAsia="HG丸ｺﾞｼｯｸM-PRO" w:hAnsi="HG丸ｺﾞｼｯｸM-PRO" w:hint="eastAsia"/>
          <w:sz w:val="23"/>
          <w:szCs w:val="23"/>
        </w:rPr>
        <w:t>いすみ市内に所在する介護保険指定事業者及び基準該当サービス事業者（以下、「各事業者」という。）が行う介護保険適用サービスと</w:t>
      </w:r>
      <w:r w:rsidR="00BD2E0B">
        <w:rPr>
          <w:rFonts w:ascii="HG丸ｺﾞｼｯｸM-PRO" w:eastAsia="HG丸ｺﾞｼｯｸM-PRO" w:hAnsi="HG丸ｺﾞｼｯｸM-PRO" w:hint="eastAsia"/>
          <w:sz w:val="23"/>
          <w:szCs w:val="23"/>
        </w:rPr>
        <w:t>します。</w:t>
      </w:r>
    </w:p>
    <w:p w:rsidR="00E0634C" w:rsidRPr="003D648B" w:rsidRDefault="00E0634C" w:rsidP="00E0634C">
      <w:pPr>
        <w:pStyle w:val="Default"/>
        <w:rPr>
          <w:rFonts w:ascii="HG丸ｺﾞｼｯｸM-PRO" w:eastAsia="HG丸ｺﾞｼｯｸM-PRO" w:hAnsi="HG丸ｺﾞｼｯｸM-PRO"/>
          <w:sz w:val="23"/>
          <w:szCs w:val="23"/>
        </w:rPr>
      </w:pPr>
    </w:p>
    <w:p w:rsidR="00E0634C" w:rsidRPr="00FB66CD" w:rsidRDefault="00E0634C" w:rsidP="00E0634C">
      <w:pPr>
        <w:pStyle w:val="Default"/>
        <w:rPr>
          <w:rFonts w:ascii="HG丸ｺﾞｼｯｸM-PRO" w:eastAsia="HG丸ｺﾞｼｯｸM-PRO" w:hAnsi="HG丸ｺﾞｼｯｸM-PRO"/>
          <w:b/>
          <w:sz w:val="28"/>
          <w:szCs w:val="23"/>
        </w:rPr>
      </w:pPr>
      <w:r w:rsidRPr="00FB66CD">
        <w:rPr>
          <w:rFonts w:ascii="HG丸ｺﾞｼｯｸM-PRO" w:eastAsia="HG丸ｺﾞｼｯｸM-PRO" w:hAnsi="HG丸ｺﾞｼｯｸM-PRO" w:hint="eastAsia"/>
          <w:b/>
          <w:sz w:val="28"/>
          <w:szCs w:val="23"/>
        </w:rPr>
        <w:t>２</w:t>
      </w:r>
      <w:r w:rsidR="008A63CD">
        <w:rPr>
          <w:rFonts w:ascii="HG丸ｺﾞｼｯｸM-PRO" w:eastAsia="HG丸ｺﾞｼｯｸM-PRO" w:hAnsi="HG丸ｺﾞｼｯｸM-PRO" w:hint="eastAsia"/>
          <w:b/>
          <w:sz w:val="28"/>
          <w:szCs w:val="23"/>
        </w:rPr>
        <w:t>．</w:t>
      </w:r>
      <w:r w:rsidRPr="00FB66CD">
        <w:rPr>
          <w:rFonts w:ascii="HG丸ｺﾞｼｯｸM-PRO" w:eastAsia="HG丸ｺﾞｼｯｸM-PRO" w:hAnsi="HG丸ｺﾞｼｯｸM-PRO" w:hint="eastAsia"/>
          <w:b/>
          <w:sz w:val="28"/>
          <w:szCs w:val="23"/>
        </w:rPr>
        <w:t>報告の範囲</w:t>
      </w:r>
    </w:p>
    <w:p w:rsidR="00E0634C" w:rsidRPr="003D648B" w:rsidRDefault="00E0634C" w:rsidP="00E0634C">
      <w:pPr>
        <w:pStyle w:val="Default"/>
        <w:rPr>
          <w:rFonts w:ascii="HG丸ｺﾞｼｯｸM-PRO" w:eastAsia="HG丸ｺﾞｼｯｸM-PRO" w:hAnsi="HG丸ｺﾞｼｯｸM-PRO"/>
          <w:sz w:val="23"/>
          <w:szCs w:val="23"/>
        </w:rPr>
      </w:pPr>
      <w:r w:rsidRPr="003D648B">
        <w:rPr>
          <w:rFonts w:ascii="HG丸ｺﾞｼｯｸM-PRO" w:eastAsia="HG丸ｺﾞｼｯｸM-PRO" w:hAnsi="HG丸ｺﾞｼｯｸM-PRO" w:hint="eastAsia"/>
          <w:sz w:val="23"/>
          <w:szCs w:val="23"/>
        </w:rPr>
        <w:t>各事業者は、次の（１）から（４）までの場合、関係市町村（いすみ市及び被保険者の属する市町村）へ報告を</w:t>
      </w:r>
      <w:r w:rsidR="00BD2E0B">
        <w:rPr>
          <w:rFonts w:ascii="HG丸ｺﾞｼｯｸM-PRO" w:eastAsia="HG丸ｺﾞｼｯｸM-PRO" w:hAnsi="HG丸ｺﾞｼｯｸM-PRO" w:hint="eastAsia"/>
          <w:sz w:val="23"/>
          <w:szCs w:val="23"/>
        </w:rPr>
        <w:t>行って</w:t>
      </w:r>
      <w:r w:rsidR="004A2DE4">
        <w:rPr>
          <w:rFonts w:ascii="HG丸ｺﾞｼｯｸM-PRO" w:eastAsia="HG丸ｺﾞｼｯｸM-PRO" w:hAnsi="HG丸ｺﾞｼｯｸM-PRO" w:hint="eastAsia"/>
          <w:sz w:val="23"/>
          <w:szCs w:val="23"/>
        </w:rPr>
        <w:t>下</w:t>
      </w:r>
      <w:r w:rsidR="00BD2E0B">
        <w:rPr>
          <w:rFonts w:ascii="HG丸ｺﾞｼｯｸM-PRO" w:eastAsia="HG丸ｺﾞｼｯｸM-PRO" w:hAnsi="HG丸ｺﾞｼｯｸM-PRO" w:hint="eastAsia"/>
          <w:sz w:val="23"/>
          <w:szCs w:val="23"/>
        </w:rPr>
        <w:t>さい。</w:t>
      </w:r>
    </w:p>
    <w:p w:rsidR="00E0634C" w:rsidRDefault="0061613F"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※別途、介護サービス毎に県指定</w:t>
      </w:r>
      <w:r w:rsidR="00A264A9">
        <w:rPr>
          <w:rFonts w:ascii="HG丸ｺﾞｼｯｸM-PRO" w:eastAsia="HG丸ｺﾞｼｯｸM-PRO" w:hAnsi="HG丸ｺﾞｼｯｸM-PRO" w:hint="eastAsia"/>
          <w:sz w:val="23"/>
          <w:szCs w:val="23"/>
        </w:rPr>
        <w:t>事業者</w:t>
      </w:r>
      <w:r>
        <w:rPr>
          <w:rFonts w:ascii="HG丸ｺﾞｼｯｸM-PRO" w:eastAsia="HG丸ｺﾞｼｯｸM-PRO" w:hAnsi="HG丸ｺﾞｼｯｸM-PRO" w:hint="eastAsia"/>
          <w:sz w:val="23"/>
          <w:szCs w:val="23"/>
        </w:rPr>
        <w:t>等については、千葉県への報告が必要な場合が</w:t>
      </w:r>
      <w:r w:rsidR="00917AAB">
        <w:rPr>
          <w:rFonts w:ascii="HG丸ｺﾞｼｯｸM-PRO" w:eastAsia="HG丸ｺﾞｼｯｸM-PRO" w:hAnsi="HG丸ｺﾞｼｯｸM-PRO" w:hint="eastAsia"/>
          <w:sz w:val="23"/>
          <w:szCs w:val="23"/>
        </w:rPr>
        <w:t>あり</w:t>
      </w:r>
      <w:r>
        <w:rPr>
          <w:rFonts w:ascii="HG丸ｺﾞｼｯｸM-PRO" w:eastAsia="HG丸ｺﾞｼｯｸM-PRO" w:hAnsi="HG丸ｺﾞｼｯｸM-PRO" w:hint="eastAsia"/>
          <w:sz w:val="23"/>
          <w:szCs w:val="23"/>
        </w:rPr>
        <w:t>ます。千葉県ホームページを参照し、必要に応じて報告を</w:t>
      </w:r>
      <w:r w:rsidR="00917AAB">
        <w:rPr>
          <w:rFonts w:ascii="HG丸ｺﾞｼｯｸM-PRO" w:eastAsia="HG丸ｺﾞｼｯｸM-PRO" w:hAnsi="HG丸ｺﾞｼｯｸM-PRO" w:hint="eastAsia"/>
          <w:sz w:val="23"/>
          <w:szCs w:val="23"/>
        </w:rPr>
        <w:t>行って</w:t>
      </w:r>
      <w:r>
        <w:rPr>
          <w:rFonts w:ascii="HG丸ｺﾞｼｯｸM-PRO" w:eastAsia="HG丸ｺﾞｼｯｸM-PRO" w:hAnsi="HG丸ｺﾞｼｯｸM-PRO" w:hint="eastAsia"/>
          <w:sz w:val="23"/>
          <w:szCs w:val="23"/>
        </w:rPr>
        <w:t>下さい。</w:t>
      </w:r>
    </w:p>
    <w:p w:rsidR="0061613F" w:rsidRPr="003D648B" w:rsidRDefault="0061613F" w:rsidP="00E0634C">
      <w:pPr>
        <w:pStyle w:val="Default"/>
        <w:rPr>
          <w:rFonts w:ascii="HG丸ｺﾞｼｯｸM-PRO" w:eastAsia="HG丸ｺﾞｼｯｸM-PRO" w:hAnsi="HG丸ｺﾞｼｯｸM-PRO"/>
          <w:sz w:val="23"/>
          <w:szCs w:val="23"/>
        </w:rPr>
      </w:pPr>
    </w:p>
    <w:p w:rsidR="00E0634C" w:rsidRPr="003D648B" w:rsidRDefault="00E0634C" w:rsidP="00E0634C">
      <w:pPr>
        <w:pStyle w:val="Default"/>
        <w:rPr>
          <w:rFonts w:ascii="HG丸ｺﾞｼｯｸM-PRO" w:eastAsia="HG丸ｺﾞｼｯｸM-PRO" w:hAnsi="HG丸ｺﾞｼｯｸM-PRO"/>
          <w:b/>
          <w:sz w:val="23"/>
          <w:szCs w:val="23"/>
        </w:rPr>
      </w:pPr>
      <w:r w:rsidRPr="003D648B">
        <w:rPr>
          <w:rFonts w:ascii="HG丸ｺﾞｼｯｸM-PRO" w:eastAsia="HG丸ｺﾞｼｯｸM-PRO" w:hAnsi="HG丸ｺﾞｼｯｸM-PRO" w:hint="eastAsia"/>
          <w:b/>
          <w:sz w:val="23"/>
          <w:szCs w:val="23"/>
        </w:rPr>
        <w:t>（１）サービス提供中による、利用者のケガ又は死亡事故の発生</w:t>
      </w:r>
    </w:p>
    <w:p w:rsidR="00E0634C" w:rsidRPr="003D648B" w:rsidRDefault="0061613F" w:rsidP="00E0634C">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w:t>
      </w:r>
      <w:r w:rsidR="00BD2E0B">
        <w:rPr>
          <w:rFonts w:ascii="HG丸ｺﾞｼｯｸM-PRO" w:eastAsia="HG丸ｺﾞｼｯｸM-PRO" w:hAnsi="HG丸ｺﾞｼｯｸM-PRO" w:cs="ＭＳ 明朝" w:hint="eastAsia"/>
          <w:sz w:val="23"/>
          <w:szCs w:val="23"/>
        </w:rPr>
        <w:t>「サービス提供中による」とは送迎・通院等の間の事故も含みます。</w:t>
      </w:r>
    </w:p>
    <w:p w:rsidR="00E0634C" w:rsidRPr="003D648B" w:rsidRDefault="00E0634C" w:rsidP="00E0634C">
      <w:pPr>
        <w:pStyle w:val="Default"/>
        <w:rPr>
          <w:rFonts w:ascii="HG丸ｺﾞｼｯｸM-PRO" w:eastAsia="HG丸ｺﾞｼｯｸM-PRO" w:hAnsi="HG丸ｺﾞｼｯｸM-PRO" w:cs="ＭＳ 明朝"/>
          <w:sz w:val="23"/>
          <w:szCs w:val="23"/>
        </w:rPr>
      </w:pPr>
      <w:r w:rsidRPr="003D648B">
        <w:rPr>
          <w:rFonts w:ascii="HG丸ｺﾞｼｯｸM-PRO" w:eastAsia="HG丸ｺﾞｼｯｸM-PRO" w:hAnsi="HG丸ｺﾞｼｯｸM-PRO" w:cs="ＭＳ 明朝" w:hint="eastAsia"/>
          <w:sz w:val="23"/>
          <w:szCs w:val="23"/>
        </w:rPr>
        <w:t>在宅の通所・入所サービス及び施設サービスにおいては、利用者が</w:t>
      </w:r>
      <w:r w:rsidR="0061613F">
        <w:rPr>
          <w:rFonts w:ascii="HG丸ｺﾞｼｯｸM-PRO" w:eastAsia="HG丸ｺﾞｼｯｸM-PRO" w:hAnsi="HG丸ｺﾞｼｯｸM-PRO" w:cs="ＭＳ 明朝" w:hint="eastAsia"/>
          <w:sz w:val="23"/>
          <w:szCs w:val="23"/>
        </w:rPr>
        <w:t>各事業所内にいる間は、「サービス提供中」に</w:t>
      </w:r>
      <w:r w:rsidR="00BD2E0B">
        <w:rPr>
          <w:rFonts w:ascii="HG丸ｺﾞｼｯｸM-PRO" w:eastAsia="HG丸ｺﾞｼｯｸM-PRO" w:hAnsi="HG丸ｺﾞｼｯｸM-PRO" w:cs="ＭＳ 明朝" w:hint="eastAsia"/>
          <w:sz w:val="23"/>
          <w:szCs w:val="23"/>
        </w:rPr>
        <w:t>含みます。</w:t>
      </w:r>
    </w:p>
    <w:p w:rsidR="00E0634C" w:rsidRPr="003D648B" w:rsidRDefault="00E0634C" w:rsidP="00E0634C">
      <w:pPr>
        <w:pStyle w:val="Default"/>
        <w:rPr>
          <w:rFonts w:ascii="HG丸ｺﾞｼｯｸM-PRO" w:eastAsia="HG丸ｺﾞｼｯｸM-PRO" w:hAnsi="HG丸ｺﾞｼｯｸM-PRO" w:cs="ＭＳ 明朝"/>
          <w:sz w:val="23"/>
          <w:szCs w:val="23"/>
        </w:rPr>
      </w:pPr>
    </w:p>
    <w:p w:rsidR="00E0634C" w:rsidRPr="003D648B" w:rsidRDefault="0061613F" w:rsidP="00E0634C">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w:t>
      </w:r>
      <w:r w:rsidR="00E0634C" w:rsidRPr="003D648B">
        <w:rPr>
          <w:rFonts w:ascii="HG丸ｺﾞｼｯｸM-PRO" w:eastAsia="HG丸ｺﾞｼｯｸM-PRO" w:hAnsi="HG丸ｺﾞｼｯｸM-PRO" w:cs="ＭＳ 明朝" w:hint="eastAsia"/>
          <w:sz w:val="23"/>
          <w:szCs w:val="23"/>
        </w:rPr>
        <w:t>ケガの程度については、外部の医療機関で受診を要したものを原則と</w:t>
      </w:r>
      <w:r w:rsidR="00BD2E0B">
        <w:rPr>
          <w:rFonts w:ascii="HG丸ｺﾞｼｯｸM-PRO" w:eastAsia="HG丸ｺﾞｼｯｸM-PRO" w:hAnsi="HG丸ｺﾞｼｯｸM-PRO" w:cs="ＭＳ 明朝" w:hint="eastAsia"/>
          <w:sz w:val="23"/>
          <w:szCs w:val="23"/>
        </w:rPr>
        <w:t>しますが</w:t>
      </w:r>
      <w:r w:rsidR="00E0634C" w:rsidRPr="003D648B">
        <w:rPr>
          <w:rFonts w:ascii="HG丸ｺﾞｼｯｸM-PRO" w:eastAsia="HG丸ｺﾞｼｯｸM-PRO" w:hAnsi="HG丸ｺﾞｼｯｸM-PRO" w:cs="ＭＳ 明朝" w:hint="eastAsia"/>
          <w:sz w:val="23"/>
          <w:szCs w:val="23"/>
        </w:rPr>
        <w:t>、それ以外でも家族等に連絡しておいた方がよいと判断されるものについても報告</w:t>
      </w:r>
      <w:r w:rsidR="00BD2E0B">
        <w:rPr>
          <w:rFonts w:ascii="HG丸ｺﾞｼｯｸM-PRO" w:eastAsia="HG丸ｺﾞｼｯｸM-PRO" w:hAnsi="HG丸ｺﾞｼｯｸM-PRO" w:cs="ＭＳ 明朝" w:hint="eastAsia"/>
          <w:sz w:val="23"/>
          <w:szCs w:val="23"/>
        </w:rPr>
        <w:t>して下さい。</w:t>
      </w:r>
    </w:p>
    <w:p w:rsidR="00E0634C" w:rsidRPr="003D648B" w:rsidRDefault="00E0634C" w:rsidP="00E0634C">
      <w:pPr>
        <w:pStyle w:val="Default"/>
        <w:rPr>
          <w:rFonts w:ascii="HG丸ｺﾞｼｯｸM-PRO" w:eastAsia="HG丸ｺﾞｼｯｸM-PRO" w:hAnsi="HG丸ｺﾞｼｯｸM-PRO" w:cs="ＭＳ 明朝"/>
          <w:sz w:val="23"/>
          <w:szCs w:val="23"/>
        </w:rPr>
      </w:pPr>
    </w:p>
    <w:p w:rsidR="00E0634C" w:rsidRPr="003D648B" w:rsidRDefault="0061613F" w:rsidP="00E0634C">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w:t>
      </w:r>
      <w:r w:rsidR="00A264A9">
        <w:rPr>
          <w:rFonts w:ascii="HG丸ｺﾞｼｯｸM-PRO" w:eastAsia="HG丸ｺﾞｼｯｸM-PRO" w:hAnsi="HG丸ｺﾞｼｯｸM-PRO" w:cs="ＭＳ 明朝" w:hint="eastAsia"/>
          <w:sz w:val="23"/>
          <w:szCs w:val="23"/>
        </w:rPr>
        <w:t>各</w:t>
      </w:r>
      <w:r w:rsidR="00BD2E0B">
        <w:rPr>
          <w:rFonts w:ascii="HG丸ｺﾞｼｯｸM-PRO" w:eastAsia="HG丸ｺﾞｼｯｸM-PRO" w:hAnsi="HG丸ｺﾞｼｯｸM-PRO" w:cs="ＭＳ 明朝" w:hint="eastAsia"/>
          <w:sz w:val="23"/>
          <w:szCs w:val="23"/>
        </w:rPr>
        <w:t>事業者側の過失の有無は問いません</w:t>
      </w:r>
      <w:r w:rsidR="00E0634C" w:rsidRPr="003D648B">
        <w:rPr>
          <w:rFonts w:ascii="HG丸ｺﾞｼｯｸM-PRO" w:eastAsia="HG丸ｺﾞｼｯｸM-PRO" w:hAnsi="HG丸ｺﾞｼｯｸM-PRO" w:cs="ＭＳ 明朝" w:hint="eastAsia"/>
          <w:sz w:val="23"/>
          <w:szCs w:val="23"/>
        </w:rPr>
        <w:t>。（利用者</w:t>
      </w:r>
      <w:r w:rsidR="00786923">
        <w:rPr>
          <w:rFonts w:ascii="HG丸ｺﾞｼｯｸM-PRO" w:eastAsia="HG丸ｺﾞｼｯｸM-PRO" w:hAnsi="HG丸ｺﾞｼｯｸM-PRO" w:cs="ＭＳ 明朝" w:hint="eastAsia"/>
          <w:sz w:val="23"/>
          <w:szCs w:val="23"/>
        </w:rPr>
        <w:t>の自己過失によるケガであっても、前述</w:t>
      </w:r>
      <w:r w:rsidR="00E0634C" w:rsidRPr="003D648B">
        <w:rPr>
          <w:rFonts w:ascii="HG丸ｺﾞｼｯｸM-PRO" w:eastAsia="HG丸ｺﾞｼｯｸM-PRO" w:hAnsi="HG丸ｺﾞｼｯｸM-PRO" w:cs="ＭＳ 明朝" w:hint="eastAsia"/>
          <w:sz w:val="23"/>
          <w:szCs w:val="23"/>
        </w:rPr>
        <w:t>に該当する場合は報告</w:t>
      </w:r>
      <w:r w:rsidR="00BD2E0B">
        <w:rPr>
          <w:rFonts w:ascii="HG丸ｺﾞｼｯｸM-PRO" w:eastAsia="HG丸ｺﾞｼｯｸM-PRO" w:hAnsi="HG丸ｺﾞｼｯｸM-PRO" w:cs="ＭＳ 明朝" w:hint="eastAsia"/>
          <w:sz w:val="23"/>
          <w:szCs w:val="23"/>
        </w:rPr>
        <w:t>して下さい。</w:t>
      </w:r>
      <w:r w:rsidR="00E0634C" w:rsidRPr="003D648B">
        <w:rPr>
          <w:rFonts w:ascii="HG丸ｺﾞｼｯｸM-PRO" w:eastAsia="HG丸ｺﾞｼｯｸM-PRO" w:hAnsi="HG丸ｺﾞｼｯｸM-PRO" w:cs="ＭＳ 明朝" w:hint="eastAsia"/>
          <w:sz w:val="23"/>
          <w:szCs w:val="23"/>
        </w:rPr>
        <w:t>）</w:t>
      </w:r>
    </w:p>
    <w:p w:rsidR="00E0634C" w:rsidRPr="003D648B" w:rsidRDefault="00E0634C" w:rsidP="00E0634C">
      <w:pPr>
        <w:pStyle w:val="Default"/>
        <w:rPr>
          <w:rFonts w:ascii="HG丸ｺﾞｼｯｸM-PRO" w:eastAsia="HG丸ｺﾞｼｯｸM-PRO" w:hAnsi="HG丸ｺﾞｼｯｸM-PRO" w:cs="ＭＳ 明朝"/>
          <w:sz w:val="23"/>
          <w:szCs w:val="23"/>
        </w:rPr>
      </w:pPr>
    </w:p>
    <w:p w:rsidR="00E0634C" w:rsidRPr="003D648B" w:rsidRDefault="0061613F" w:rsidP="00E0634C">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w:t>
      </w:r>
      <w:r w:rsidR="00E0634C" w:rsidRPr="003D648B">
        <w:rPr>
          <w:rFonts w:ascii="HG丸ｺﾞｼｯｸM-PRO" w:eastAsia="HG丸ｺﾞｼｯｸM-PRO" w:hAnsi="HG丸ｺﾞｼｯｸM-PRO" w:cs="ＭＳ 明朝" w:hint="eastAsia"/>
          <w:sz w:val="23"/>
          <w:szCs w:val="23"/>
        </w:rPr>
        <w:t>利用者が病気等により死亡した場合であっても、死因等に疑義が生じる可能性があるとき（トラブルになる可能性があるとき）は報告</w:t>
      </w:r>
      <w:r w:rsidR="00BD2E0B">
        <w:rPr>
          <w:rFonts w:ascii="HG丸ｺﾞｼｯｸM-PRO" w:eastAsia="HG丸ｺﾞｼｯｸM-PRO" w:hAnsi="HG丸ｺﾞｼｯｸM-PRO" w:cs="ＭＳ 明朝" w:hint="eastAsia"/>
          <w:sz w:val="23"/>
          <w:szCs w:val="23"/>
        </w:rPr>
        <w:t>して下さい。</w:t>
      </w:r>
    </w:p>
    <w:p w:rsidR="00E0634C" w:rsidRPr="003D648B" w:rsidRDefault="00E0634C" w:rsidP="00E0634C">
      <w:pPr>
        <w:pStyle w:val="Default"/>
        <w:rPr>
          <w:rFonts w:ascii="HG丸ｺﾞｼｯｸM-PRO" w:eastAsia="HG丸ｺﾞｼｯｸM-PRO" w:hAnsi="HG丸ｺﾞｼｯｸM-PRO" w:cs="ＭＳ 明朝"/>
          <w:sz w:val="23"/>
          <w:szCs w:val="23"/>
        </w:rPr>
      </w:pPr>
    </w:p>
    <w:p w:rsidR="00E0634C" w:rsidRDefault="0061613F" w:rsidP="00E0634C">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lastRenderedPageBreak/>
        <w:t>・</w:t>
      </w:r>
      <w:r w:rsidR="00E0634C" w:rsidRPr="003D648B">
        <w:rPr>
          <w:rFonts w:ascii="HG丸ｺﾞｼｯｸM-PRO" w:eastAsia="HG丸ｺﾞｼｯｸM-PRO" w:hAnsi="HG丸ｺﾞｼｯｸM-PRO" w:cs="ＭＳ 明朝" w:hint="eastAsia"/>
          <w:sz w:val="23"/>
          <w:szCs w:val="23"/>
        </w:rPr>
        <w:t>利用者が、事故発生から、</w:t>
      </w:r>
      <w:r>
        <w:rPr>
          <w:rFonts w:ascii="HG丸ｺﾞｼｯｸM-PRO" w:eastAsia="HG丸ｺﾞｼｯｸM-PRO" w:hAnsi="HG丸ｺﾞｼｯｸM-PRO" w:cs="ＭＳ 明朝" w:hint="eastAsia"/>
          <w:sz w:val="23"/>
          <w:szCs w:val="23"/>
        </w:rPr>
        <w:t>事故によるケガが原因（疑いも含む）で後日死亡した場合は</w:t>
      </w:r>
      <w:r w:rsidR="00E0634C" w:rsidRPr="003D648B">
        <w:rPr>
          <w:rFonts w:ascii="HG丸ｺﾞｼｯｸM-PRO" w:eastAsia="HG丸ｺﾞｼｯｸM-PRO" w:hAnsi="HG丸ｺﾞｼｯｸM-PRO" w:cs="ＭＳ 明朝" w:hint="eastAsia"/>
          <w:sz w:val="23"/>
          <w:szCs w:val="23"/>
        </w:rPr>
        <w:t>、</w:t>
      </w:r>
      <w:r>
        <w:rPr>
          <w:rFonts w:ascii="HG丸ｺﾞｼｯｸM-PRO" w:eastAsia="HG丸ｺﾞｼｯｸM-PRO" w:hAnsi="HG丸ｺﾞｼｯｸM-PRO" w:cs="ＭＳ 明朝" w:hint="eastAsia"/>
          <w:sz w:val="23"/>
          <w:szCs w:val="23"/>
        </w:rPr>
        <w:t>各事業者は速やかに、連絡し、</w:t>
      </w:r>
      <w:r w:rsidR="00BD2E0B">
        <w:rPr>
          <w:rFonts w:ascii="HG丸ｺﾞｼｯｸM-PRO" w:eastAsia="HG丸ｺﾞｼｯｸM-PRO" w:hAnsi="HG丸ｺﾞｼｯｸM-PRO" w:cs="ＭＳ 明朝" w:hint="eastAsia"/>
          <w:sz w:val="23"/>
          <w:szCs w:val="23"/>
        </w:rPr>
        <w:t>報告書を再提出して下さい</w:t>
      </w:r>
      <w:r w:rsidR="00E0634C" w:rsidRPr="003D648B">
        <w:rPr>
          <w:rFonts w:ascii="HG丸ｺﾞｼｯｸM-PRO" w:eastAsia="HG丸ｺﾞｼｯｸM-PRO" w:hAnsi="HG丸ｺﾞｼｯｸM-PRO" w:cs="ＭＳ 明朝" w:hint="eastAsia"/>
          <w:sz w:val="23"/>
          <w:szCs w:val="23"/>
        </w:rPr>
        <w:t>。</w:t>
      </w:r>
    </w:p>
    <w:p w:rsidR="0061613F" w:rsidRPr="003D648B" w:rsidRDefault="0061613F" w:rsidP="00E0634C">
      <w:pPr>
        <w:pStyle w:val="Default"/>
        <w:rPr>
          <w:rFonts w:ascii="HG丸ｺﾞｼｯｸM-PRO" w:eastAsia="HG丸ｺﾞｼｯｸM-PRO" w:hAnsi="HG丸ｺﾞｼｯｸM-PRO" w:cs="ＭＳ 明朝"/>
          <w:sz w:val="23"/>
          <w:szCs w:val="23"/>
        </w:rPr>
      </w:pPr>
    </w:p>
    <w:p w:rsidR="00E0634C" w:rsidRPr="003D648B" w:rsidRDefault="00E0634C" w:rsidP="00E0634C">
      <w:pPr>
        <w:pStyle w:val="Default"/>
        <w:rPr>
          <w:rFonts w:ascii="HG丸ｺﾞｼｯｸM-PRO" w:eastAsia="HG丸ｺﾞｼｯｸM-PRO" w:hAnsi="HG丸ｺﾞｼｯｸM-PRO"/>
          <w:b/>
          <w:sz w:val="23"/>
          <w:szCs w:val="23"/>
        </w:rPr>
      </w:pPr>
      <w:r w:rsidRPr="003D648B">
        <w:rPr>
          <w:rFonts w:ascii="HG丸ｺﾞｼｯｸM-PRO" w:eastAsia="HG丸ｺﾞｼｯｸM-PRO" w:hAnsi="HG丸ｺﾞｼｯｸM-PRO" w:hint="eastAsia"/>
          <w:b/>
          <w:sz w:val="23"/>
          <w:szCs w:val="23"/>
        </w:rPr>
        <w:t>（２）食中毒及び感染症</w:t>
      </w:r>
      <w:r w:rsidR="00D111A9">
        <w:rPr>
          <w:rFonts w:ascii="HG丸ｺﾞｼｯｸM-PRO" w:eastAsia="HG丸ｺﾞｼｯｸM-PRO" w:hAnsi="HG丸ｺﾞｼｯｸM-PRO" w:hint="eastAsia"/>
          <w:b/>
          <w:sz w:val="23"/>
          <w:szCs w:val="23"/>
        </w:rPr>
        <w:t>等</w:t>
      </w:r>
      <w:r w:rsidRPr="003D648B">
        <w:rPr>
          <w:rFonts w:ascii="HG丸ｺﾞｼｯｸM-PRO" w:eastAsia="HG丸ｺﾞｼｯｸM-PRO" w:hAnsi="HG丸ｺﾞｼｯｸM-PRO" w:hint="eastAsia"/>
          <w:b/>
          <w:sz w:val="23"/>
          <w:szCs w:val="23"/>
        </w:rPr>
        <w:t>の発生</w:t>
      </w:r>
      <w:r w:rsidR="00917AAB">
        <w:rPr>
          <w:rFonts w:ascii="HG丸ｺﾞｼｯｸM-PRO" w:eastAsia="HG丸ｺﾞｼｯｸM-PRO" w:hAnsi="HG丸ｺﾞｼｯｸM-PRO" w:hint="eastAsia"/>
          <w:b/>
          <w:sz w:val="23"/>
          <w:szCs w:val="23"/>
        </w:rPr>
        <w:t>（職員を含む）</w:t>
      </w:r>
      <w:r w:rsidR="00E04FB1">
        <w:rPr>
          <w:rFonts w:ascii="HG丸ｺﾞｼｯｸM-PRO" w:eastAsia="HG丸ｺﾞｼｯｸM-PRO" w:hAnsi="HG丸ｺﾞｼｯｸM-PRO" w:hint="eastAsia"/>
          <w:b/>
          <w:sz w:val="23"/>
          <w:szCs w:val="23"/>
        </w:rPr>
        <w:t>(※1)</w:t>
      </w:r>
    </w:p>
    <w:p w:rsidR="00E0634C" w:rsidRDefault="00E0634C" w:rsidP="00E0634C">
      <w:pPr>
        <w:pStyle w:val="Default"/>
        <w:rPr>
          <w:rFonts w:ascii="HG丸ｺﾞｼｯｸM-PRO" w:eastAsia="HG丸ｺﾞｼｯｸM-PRO" w:hAnsi="HG丸ｺﾞｼｯｸM-PRO" w:cs="ＭＳ 明朝"/>
          <w:sz w:val="23"/>
          <w:szCs w:val="23"/>
        </w:rPr>
      </w:pPr>
      <w:r w:rsidRPr="003D648B">
        <w:rPr>
          <w:rFonts w:ascii="HG丸ｺﾞｼｯｸM-PRO" w:eastAsia="HG丸ｺﾞｼｯｸM-PRO" w:hAnsi="HG丸ｺﾞｼｯｸM-PRO" w:cs="ＭＳ 明朝" w:hint="eastAsia"/>
          <w:sz w:val="23"/>
          <w:szCs w:val="23"/>
        </w:rPr>
        <w:t>食中毒・感染症</w:t>
      </w:r>
      <w:r w:rsidR="00D111A9">
        <w:rPr>
          <w:rFonts w:ascii="HG丸ｺﾞｼｯｸM-PRO" w:eastAsia="HG丸ｺﾞｼｯｸM-PRO" w:hAnsi="HG丸ｺﾞｼｯｸM-PRO" w:cs="ＭＳ 明朝" w:hint="eastAsia"/>
          <w:sz w:val="23"/>
          <w:szCs w:val="23"/>
        </w:rPr>
        <w:t>等</w:t>
      </w:r>
      <w:r w:rsidRPr="003D648B">
        <w:rPr>
          <w:rFonts w:ascii="HG丸ｺﾞｼｯｸM-PRO" w:eastAsia="HG丸ｺﾞｼｯｸM-PRO" w:hAnsi="HG丸ｺﾞｼｯｸM-PRO" w:cs="ＭＳ 明朝" w:hint="eastAsia"/>
          <w:sz w:val="23"/>
          <w:szCs w:val="23"/>
        </w:rPr>
        <w:t>について、サービス提供に関連して発生したと認められる場合は報告</w:t>
      </w:r>
      <w:r w:rsidR="00BD2E0B">
        <w:rPr>
          <w:rFonts w:ascii="HG丸ｺﾞｼｯｸM-PRO" w:eastAsia="HG丸ｺﾞｼｯｸM-PRO" w:hAnsi="HG丸ｺﾞｼｯｸM-PRO" w:cs="ＭＳ 明朝" w:hint="eastAsia"/>
          <w:sz w:val="23"/>
          <w:szCs w:val="23"/>
        </w:rPr>
        <w:t>して下さい。</w:t>
      </w:r>
      <w:r w:rsidRPr="003D648B">
        <w:rPr>
          <w:rFonts w:ascii="HG丸ｺﾞｼｯｸM-PRO" w:eastAsia="HG丸ｺﾞｼｯｸM-PRO" w:hAnsi="HG丸ｺﾞｼｯｸM-PRO" w:cs="ＭＳ 明朝" w:hint="eastAsia"/>
          <w:sz w:val="23"/>
          <w:szCs w:val="23"/>
        </w:rPr>
        <w:t>なお、これらについて、関連する法に定める届出義務がある場合は、これに</w:t>
      </w:r>
      <w:r w:rsidR="00BD2E0B">
        <w:rPr>
          <w:rFonts w:ascii="HG丸ｺﾞｼｯｸM-PRO" w:eastAsia="HG丸ｺﾞｼｯｸM-PRO" w:hAnsi="HG丸ｺﾞｼｯｸM-PRO" w:cs="ＭＳ 明朝" w:hint="eastAsia"/>
          <w:sz w:val="23"/>
          <w:szCs w:val="23"/>
        </w:rPr>
        <w:t>従って</w:t>
      </w:r>
      <w:r w:rsidR="004A2DE4">
        <w:rPr>
          <w:rFonts w:ascii="HG丸ｺﾞｼｯｸM-PRO" w:eastAsia="HG丸ｺﾞｼｯｸM-PRO" w:hAnsi="HG丸ｺﾞｼｯｸM-PRO" w:cs="ＭＳ 明朝" w:hint="eastAsia"/>
          <w:sz w:val="23"/>
          <w:szCs w:val="23"/>
        </w:rPr>
        <w:t>下さい</w:t>
      </w:r>
      <w:r w:rsidR="00BD2E0B">
        <w:rPr>
          <w:rFonts w:ascii="HG丸ｺﾞｼｯｸM-PRO" w:eastAsia="HG丸ｺﾞｼｯｸM-PRO" w:hAnsi="HG丸ｺﾞｼｯｸM-PRO" w:cs="ＭＳ 明朝" w:hint="eastAsia"/>
          <w:sz w:val="23"/>
          <w:szCs w:val="23"/>
        </w:rPr>
        <w:t>。</w:t>
      </w:r>
    </w:p>
    <w:p w:rsidR="00E04FB1" w:rsidRDefault="00E04FB1" w:rsidP="00E0634C">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 xml:space="preserve">　※1　報告が必要な</w:t>
      </w:r>
      <w:r w:rsidR="00D111A9">
        <w:rPr>
          <w:rFonts w:ascii="HG丸ｺﾞｼｯｸM-PRO" w:eastAsia="HG丸ｺﾞｼｯｸM-PRO" w:hAnsi="HG丸ｺﾞｼｯｸM-PRO" w:cs="ＭＳ 明朝" w:hint="eastAsia"/>
          <w:sz w:val="23"/>
          <w:szCs w:val="23"/>
        </w:rPr>
        <w:t>場合は</w:t>
      </w:r>
      <w:r>
        <w:rPr>
          <w:rFonts w:ascii="HG丸ｺﾞｼｯｸM-PRO" w:eastAsia="HG丸ｺﾞｼｯｸM-PRO" w:hAnsi="HG丸ｺﾞｼｯｸM-PRO" w:cs="ＭＳ 明朝" w:hint="eastAsia"/>
          <w:sz w:val="23"/>
          <w:szCs w:val="23"/>
        </w:rPr>
        <w:t>次のとおりです。</w:t>
      </w:r>
    </w:p>
    <w:p w:rsidR="00D111A9" w:rsidRDefault="00E04FB1" w:rsidP="00E0634C">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 xml:space="preserve">　ア．同一の感染症もしくは食中毒</w:t>
      </w:r>
      <w:r w:rsidR="00D111A9">
        <w:rPr>
          <w:rFonts w:ascii="HG丸ｺﾞｼｯｸM-PRO" w:eastAsia="HG丸ｺﾞｼｯｸM-PRO" w:hAnsi="HG丸ｺﾞｼｯｸM-PRO" w:cs="ＭＳ 明朝" w:hint="eastAsia"/>
          <w:sz w:val="23"/>
          <w:szCs w:val="23"/>
        </w:rPr>
        <w:t>による又はそれらによると疑われる死亡者又は重篤患</w:t>
      </w:r>
    </w:p>
    <w:p w:rsidR="00E04FB1" w:rsidRDefault="00D111A9" w:rsidP="00D111A9">
      <w:pPr>
        <w:pStyle w:val="Default"/>
        <w:ind w:firstLineChars="300" w:firstLine="672"/>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者が1週間以内に2名以上発生した場合</w:t>
      </w:r>
    </w:p>
    <w:p w:rsidR="00D111A9" w:rsidRDefault="00D111A9" w:rsidP="00D111A9">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 xml:space="preserve">　イ．同一の感染症もしくは食中毒の患者又はそれらが疑われる者が10名以上又は全利用</w:t>
      </w:r>
    </w:p>
    <w:p w:rsidR="00D111A9" w:rsidRPr="00D111A9" w:rsidRDefault="00D111A9" w:rsidP="00D111A9">
      <w:pPr>
        <w:pStyle w:val="Default"/>
        <w:ind w:firstLineChars="300" w:firstLine="672"/>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者の半数以上発生した場合</w:t>
      </w:r>
    </w:p>
    <w:p w:rsidR="006B696D" w:rsidRDefault="006B696D" w:rsidP="00E0634C">
      <w:pPr>
        <w:pStyle w:val="Default"/>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 xml:space="preserve">　ウ．ア及びイに該当しない場合であっても、通常の発生動向を上回る感染症等の発生が</w:t>
      </w:r>
    </w:p>
    <w:p w:rsidR="00E04FB1" w:rsidRDefault="006B696D" w:rsidP="006B696D">
      <w:pPr>
        <w:pStyle w:val="Default"/>
        <w:ind w:firstLineChars="300" w:firstLine="672"/>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疑われ、特に管理者が報告を必要と認めた場合</w:t>
      </w:r>
    </w:p>
    <w:p w:rsidR="00E0634C" w:rsidRDefault="005E0115" w:rsidP="005E0115">
      <w:pPr>
        <w:pStyle w:val="Default"/>
        <w:ind w:left="672" w:hangingChars="300" w:hanging="672"/>
        <w:rPr>
          <w:rFonts w:ascii="HG丸ｺﾞｼｯｸM-PRO" w:eastAsia="HG丸ｺﾞｼｯｸM-PRO" w:hAnsi="HG丸ｺﾞｼｯｸM-PRO" w:cs="ＭＳ 明朝"/>
          <w:sz w:val="23"/>
          <w:szCs w:val="23"/>
        </w:rPr>
      </w:pPr>
      <w:r>
        <w:rPr>
          <w:rFonts w:ascii="HG丸ｺﾞｼｯｸM-PRO" w:eastAsia="HG丸ｺﾞｼｯｸM-PRO" w:hAnsi="HG丸ｺﾞｼｯｸM-PRO" w:cs="ＭＳ 明朝" w:hint="eastAsia"/>
          <w:sz w:val="23"/>
          <w:szCs w:val="23"/>
        </w:rPr>
        <w:t xml:space="preserve">　エ．新型コロナウイルス感染症については、5類感染症に位置付けられましたが、本取扱における「感染症」に</w:t>
      </w:r>
      <w:bookmarkStart w:id="0" w:name="_GoBack"/>
      <w:bookmarkEnd w:id="0"/>
      <w:r>
        <w:rPr>
          <w:rFonts w:ascii="HG丸ｺﾞｼｯｸM-PRO" w:eastAsia="HG丸ｺﾞｼｯｸM-PRO" w:hAnsi="HG丸ｺﾞｼｯｸM-PRO" w:cs="ＭＳ 明朝" w:hint="eastAsia"/>
          <w:sz w:val="23"/>
          <w:szCs w:val="23"/>
        </w:rPr>
        <w:t>含まれます。</w:t>
      </w:r>
    </w:p>
    <w:p w:rsidR="005E0115" w:rsidRPr="003D648B" w:rsidRDefault="005E0115" w:rsidP="00E0634C">
      <w:pPr>
        <w:pStyle w:val="Default"/>
        <w:rPr>
          <w:rFonts w:ascii="HG丸ｺﾞｼｯｸM-PRO" w:eastAsia="HG丸ｺﾞｼｯｸM-PRO" w:hAnsi="HG丸ｺﾞｼｯｸM-PRO" w:cs="ＭＳ 明朝" w:hint="eastAsia"/>
          <w:sz w:val="23"/>
          <w:szCs w:val="23"/>
        </w:rPr>
      </w:pPr>
    </w:p>
    <w:p w:rsidR="00E0634C" w:rsidRPr="003D648B" w:rsidRDefault="00E0634C" w:rsidP="00E0634C">
      <w:pPr>
        <w:pStyle w:val="Default"/>
        <w:rPr>
          <w:rFonts w:ascii="HG丸ｺﾞｼｯｸM-PRO" w:eastAsia="HG丸ｺﾞｼｯｸM-PRO" w:hAnsi="HG丸ｺﾞｼｯｸM-PRO"/>
          <w:b/>
          <w:sz w:val="23"/>
          <w:szCs w:val="23"/>
        </w:rPr>
      </w:pPr>
      <w:r w:rsidRPr="003D648B">
        <w:rPr>
          <w:rFonts w:ascii="HG丸ｺﾞｼｯｸM-PRO" w:eastAsia="HG丸ｺﾞｼｯｸM-PRO" w:hAnsi="HG丸ｺﾞｼｯｸM-PRO" w:hint="eastAsia"/>
          <w:b/>
          <w:sz w:val="23"/>
          <w:szCs w:val="23"/>
        </w:rPr>
        <w:t>（３）職員（従業者）の法令違反・不祥事等の発生</w:t>
      </w:r>
    </w:p>
    <w:p w:rsidR="00E0634C" w:rsidRPr="003D648B" w:rsidRDefault="00E0634C" w:rsidP="00E0634C">
      <w:pPr>
        <w:pStyle w:val="Default"/>
        <w:rPr>
          <w:rFonts w:ascii="HG丸ｺﾞｼｯｸM-PRO" w:eastAsia="HG丸ｺﾞｼｯｸM-PRO" w:hAnsi="HG丸ｺﾞｼｯｸM-PRO" w:cs="ＭＳ 明朝"/>
          <w:sz w:val="23"/>
          <w:szCs w:val="23"/>
        </w:rPr>
      </w:pPr>
      <w:r w:rsidRPr="003D648B">
        <w:rPr>
          <w:rFonts w:ascii="HG丸ｺﾞｼｯｸM-PRO" w:eastAsia="HG丸ｺﾞｼｯｸM-PRO" w:hAnsi="HG丸ｺﾞｼｯｸM-PRO" w:cs="ＭＳ 明朝" w:hint="eastAsia"/>
          <w:sz w:val="23"/>
          <w:szCs w:val="23"/>
        </w:rPr>
        <w:t>利用者の処遇に影響があるものについては報告</w:t>
      </w:r>
      <w:r w:rsidR="00BD2E0B">
        <w:rPr>
          <w:rFonts w:ascii="HG丸ｺﾞｼｯｸM-PRO" w:eastAsia="HG丸ｺﾞｼｯｸM-PRO" w:hAnsi="HG丸ｺﾞｼｯｸM-PRO" w:cs="ＭＳ 明朝" w:hint="eastAsia"/>
          <w:sz w:val="23"/>
          <w:szCs w:val="23"/>
        </w:rPr>
        <w:t>して下さい。</w:t>
      </w:r>
    </w:p>
    <w:p w:rsidR="00E0634C" w:rsidRPr="003D648B" w:rsidRDefault="00E0634C" w:rsidP="00E0634C">
      <w:pPr>
        <w:pStyle w:val="Default"/>
        <w:rPr>
          <w:rFonts w:ascii="HG丸ｺﾞｼｯｸM-PRO" w:eastAsia="HG丸ｺﾞｼｯｸM-PRO" w:hAnsi="HG丸ｺﾞｼｯｸM-PRO" w:cs="ＭＳ 明朝"/>
          <w:sz w:val="23"/>
          <w:szCs w:val="23"/>
        </w:rPr>
      </w:pPr>
      <w:r w:rsidRPr="003D648B">
        <w:rPr>
          <w:rFonts w:ascii="HG丸ｺﾞｼｯｸM-PRO" w:eastAsia="HG丸ｺﾞｼｯｸM-PRO" w:hAnsi="HG丸ｺﾞｼｯｸM-PRO" w:cs="ＭＳ 明朝" w:hint="eastAsia"/>
          <w:sz w:val="23"/>
          <w:szCs w:val="23"/>
        </w:rPr>
        <w:t>（例：利用者からの預り金の</w:t>
      </w:r>
      <w:r w:rsidR="00EC6A37">
        <w:rPr>
          <w:rFonts w:ascii="HG丸ｺﾞｼｯｸM-PRO" w:eastAsia="HG丸ｺﾞｼｯｸM-PRO" w:hAnsi="HG丸ｺﾞｼｯｸM-PRO" w:cs="ＭＳ 明朝" w:hint="eastAsia"/>
          <w:sz w:val="23"/>
          <w:szCs w:val="23"/>
        </w:rPr>
        <w:t>紛失・</w:t>
      </w:r>
      <w:r w:rsidR="0061613F">
        <w:rPr>
          <w:rFonts w:ascii="HG丸ｺﾞｼｯｸM-PRO" w:eastAsia="HG丸ｺﾞｼｯｸM-PRO" w:hAnsi="HG丸ｺﾞｼｯｸM-PRO" w:cs="ＭＳ 明朝" w:hint="eastAsia"/>
          <w:sz w:val="23"/>
          <w:szCs w:val="23"/>
        </w:rPr>
        <w:t>横領、個人情報の漏洩、メール・ＦＡＸの誤送信、郵送書類の誤送付</w:t>
      </w:r>
      <w:r w:rsidRPr="003D648B">
        <w:rPr>
          <w:rFonts w:ascii="HG丸ｺﾞｼｯｸM-PRO" w:eastAsia="HG丸ｺﾞｼｯｸM-PRO" w:hAnsi="HG丸ｺﾞｼｯｸM-PRO" w:cs="ＭＳ 明朝" w:hint="eastAsia"/>
          <w:sz w:val="23"/>
          <w:szCs w:val="23"/>
        </w:rPr>
        <w:t>など）</w:t>
      </w:r>
    </w:p>
    <w:p w:rsidR="00E0634C" w:rsidRPr="003D648B" w:rsidRDefault="00E0634C" w:rsidP="00E0634C">
      <w:pPr>
        <w:pStyle w:val="Default"/>
        <w:rPr>
          <w:rFonts w:ascii="HG丸ｺﾞｼｯｸM-PRO" w:eastAsia="HG丸ｺﾞｼｯｸM-PRO" w:hAnsi="HG丸ｺﾞｼｯｸM-PRO"/>
          <w:sz w:val="23"/>
          <w:szCs w:val="23"/>
        </w:rPr>
      </w:pPr>
    </w:p>
    <w:p w:rsidR="00E0634C" w:rsidRPr="003D648B" w:rsidRDefault="00E0634C" w:rsidP="00E0634C">
      <w:pPr>
        <w:pStyle w:val="Default"/>
        <w:rPr>
          <w:rFonts w:ascii="HG丸ｺﾞｼｯｸM-PRO" w:eastAsia="HG丸ｺﾞｼｯｸM-PRO" w:hAnsi="HG丸ｺﾞｼｯｸM-PRO"/>
          <w:b/>
          <w:sz w:val="23"/>
          <w:szCs w:val="23"/>
        </w:rPr>
      </w:pPr>
      <w:r w:rsidRPr="003D648B">
        <w:rPr>
          <w:rFonts w:ascii="HG丸ｺﾞｼｯｸM-PRO" w:eastAsia="HG丸ｺﾞｼｯｸM-PRO" w:hAnsi="HG丸ｺﾞｼｯｸM-PRO" w:hint="eastAsia"/>
          <w:b/>
          <w:sz w:val="23"/>
          <w:szCs w:val="23"/>
        </w:rPr>
        <w:t>（４）その他、報告が必要と認められる事故の発生</w:t>
      </w:r>
    </w:p>
    <w:p w:rsidR="005A0EA7" w:rsidRDefault="005A0EA7"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・トラブルの可能性があるとき</w:t>
      </w:r>
    </w:p>
    <w:p w:rsidR="005A0EA7" w:rsidRDefault="005A0EA7"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各事業者と利用者、利用者同士においてのトラブルなど。</w:t>
      </w:r>
    </w:p>
    <w:p w:rsidR="005A0EA7" w:rsidRPr="00C008CF" w:rsidRDefault="005A0EA7"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・無断外出</w:t>
      </w:r>
      <w:r w:rsidR="00C008CF">
        <w:rPr>
          <w:rFonts w:ascii="HG丸ｺﾞｼｯｸM-PRO" w:eastAsia="HG丸ｺﾞｼｯｸM-PRO" w:hAnsi="HG丸ｺﾞｼｯｸM-PRO" w:hint="eastAsia"/>
          <w:sz w:val="23"/>
          <w:szCs w:val="23"/>
        </w:rPr>
        <w:t>・徘徊・行方不明</w:t>
      </w:r>
    </w:p>
    <w:p w:rsidR="005A0EA7" w:rsidRDefault="005A0EA7"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利用者の一人歩きによる無断外出（建物内から外に出た場合）。</w:t>
      </w:r>
    </w:p>
    <w:p w:rsidR="00E0634C" w:rsidRDefault="0061613F"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・誤薬</w:t>
      </w:r>
    </w:p>
    <w:p w:rsidR="0061613F" w:rsidRDefault="0061613F"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違う薬を与薬した、時間や量の誤り、与薬漏れなどが発生した場合、施設内又は外部の医療機関の医師の判断に基づく指示を受けるとともに</w:t>
      </w:r>
      <w:r w:rsidR="00FB66CD">
        <w:rPr>
          <w:rFonts w:ascii="HG丸ｺﾞｼｯｸM-PRO" w:eastAsia="HG丸ｺﾞｼｯｸM-PRO" w:hAnsi="HG丸ｺﾞｼｯｸM-PRO" w:hint="eastAsia"/>
          <w:sz w:val="23"/>
          <w:szCs w:val="23"/>
        </w:rPr>
        <w:t>報告</w:t>
      </w:r>
      <w:r w:rsidR="00BD2E0B">
        <w:rPr>
          <w:rFonts w:ascii="HG丸ｺﾞｼｯｸM-PRO" w:eastAsia="HG丸ｺﾞｼｯｸM-PRO" w:hAnsi="HG丸ｺﾞｼｯｸM-PRO" w:hint="eastAsia"/>
          <w:sz w:val="23"/>
          <w:szCs w:val="23"/>
        </w:rPr>
        <w:t>して下さい。</w:t>
      </w:r>
    </w:p>
    <w:p w:rsidR="00FB66CD" w:rsidRDefault="00FB66CD" w:rsidP="00E0634C">
      <w:pPr>
        <w:pStyle w:val="Default"/>
        <w:rPr>
          <w:rFonts w:ascii="HG丸ｺﾞｼｯｸM-PRO" w:eastAsia="HG丸ｺﾞｼｯｸM-PRO" w:hAnsi="HG丸ｺﾞｼｯｸM-PRO"/>
          <w:sz w:val="23"/>
          <w:szCs w:val="23"/>
        </w:rPr>
      </w:pPr>
    </w:p>
    <w:p w:rsidR="00620F82" w:rsidRDefault="00620F82" w:rsidP="00E0634C">
      <w:pPr>
        <w:pStyle w:val="Default"/>
        <w:rPr>
          <w:rFonts w:ascii="HG丸ｺﾞｼｯｸM-PRO" w:eastAsia="HG丸ｺﾞｼｯｸM-PRO" w:hAnsi="HG丸ｺﾞｼｯｸM-PRO"/>
          <w:sz w:val="23"/>
          <w:szCs w:val="23"/>
        </w:rPr>
      </w:pPr>
    </w:p>
    <w:p w:rsidR="00FB66CD" w:rsidRPr="00FB66CD" w:rsidRDefault="008A63CD" w:rsidP="00FB66CD">
      <w:pPr>
        <w:pStyle w:val="Default"/>
        <w:rPr>
          <w:rFonts w:ascii="HG丸ｺﾞｼｯｸM-PRO" w:eastAsia="HG丸ｺﾞｼｯｸM-PRO" w:hAnsi="HG丸ｺﾞｼｯｸM-PRO"/>
          <w:b/>
          <w:sz w:val="28"/>
          <w:szCs w:val="23"/>
        </w:rPr>
      </w:pPr>
      <w:r>
        <w:rPr>
          <w:rFonts w:ascii="HG丸ｺﾞｼｯｸM-PRO" w:eastAsia="HG丸ｺﾞｼｯｸM-PRO" w:hAnsi="HG丸ｺﾞｼｯｸM-PRO" w:hint="eastAsia"/>
          <w:b/>
          <w:sz w:val="28"/>
          <w:szCs w:val="23"/>
        </w:rPr>
        <w:t>３．</w:t>
      </w:r>
      <w:r w:rsidR="00FB66CD">
        <w:rPr>
          <w:rFonts w:ascii="HG丸ｺﾞｼｯｸM-PRO" w:eastAsia="HG丸ｺﾞｼｯｸM-PRO" w:hAnsi="HG丸ｺﾞｼｯｸM-PRO" w:hint="eastAsia"/>
          <w:b/>
          <w:sz w:val="28"/>
          <w:szCs w:val="23"/>
        </w:rPr>
        <w:t>上記にかかわらず事故報告を行う必要が無い場合</w:t>
      </w:r>
    </w:p>
    <w:p w:rsidR="00FB66CD" w:rsidRDefault="00FB66CD"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（1）サービス提供中の事故やケガ等であっても、医療機関を受診することなく、軽易な治療のみで対応したもの。</w:t>
      </w:r>
    </w:p>
    <w:p w:rsidR="00C008CF" w:rsidRDefault="00FB66CD" w:rsidP="00FB66CD">
      <w:pPr>
        <w:pStyle w:val="Default"/>
        <w:rPr>
          <w:rFonts w:ascii="HG丸ｺﾞｼｯｸM-PRO" w:eastAsia="HG丸ｺﾞｼｯｸM-PRO" w:hAnsi="HG丸ｺﾞｼｯｸM-PRO"/>
          <w:b/>
          <w:sz w:val="28"/>
          <w:szCs w:val="23"/>
        </w:rPr>
      </w:pPr>
      <w:r>
        <w:rPr>
          <w:rFonts w:ascii="HG丸ｺﾞｼｯｸM-PRO" w:eastAsia="HG丸ｺﾞｼｯｸM-PRO" w:hAnsi="HG丸ｺﾞｼｯｸM-PRO" w:hint="eastAsia"/>
          <w:sz w:val="23"/>
          <w:szCs w:val="23"/>
        </w:rPr>
        <w:t>（2）持病による定期的な病院受診や事業所等の見守り不十分等に起因しない体調不良による病院受診（風邪や胃腸炎等）。</w:t>
      </w:r>
    </w:p>
    <w:p w:rsidR="00C008CF" w:rsidRDefault="00C008CF" w:rsidP="00FB66CD">
      <w:pPr>
        <w:pStyle w:val="Default"/>
        <w:rPr>
          <w:rFonts w:ascii="HG丸ｺﾞｼｯｸM-PRO" w:eastAsia="HG丸ｺﾞｼｯｸM-PRO" w:hAnsi="HG丸ｺﾞｼｯｸM-PRO"/>
          <w:b/>
          <w:sz w:val="28"/>
          <w:szCs w:val="23"/>
        </w:rPr>
      </w:pPr>
    </w:p>
    <w:p w:rsidR="00FB66CD" w:rsidRPr="00FB66CD" w:rsidRDefault="00FB66CD" w:rsidP="00FB66CD">
      <w:pPr>
        <w:pStyle w:val="Default"/>
        <w:rPr>
          <w:rFonts w:ascii="HG丸ｺﾞｼｯｸM-PRO" w:eastAsia="HG丸ｺﾞｼｯｸM-PRO" w:hAnsi="HG丸ｺﾞｼｯｸM-PRO"/>
          <w:b/>
          <w:sz w:val="28"/>
          <w:szCs w:val="23"/>
        </w:rPr>
      </w:pPr>
      <w:r>
        <w:rPr>
          <w:rFonts w:ascii="HG丸ｺﾞｼｯｸM-PRO" w:eastAsia="HG丸ｺﾞｼｯｸM-PRO" w:hAnsi="HG丸ｺﾞｼｯｸM-PRO" w:hint="eastAsia"/>
          <w:b/>
          <w:sz w:val="28"/>
          <w:szCs w:val="23"/>
        </w:rPr>
        <w:t>4</w:t>
      </w:r>
      <w:r w:rsidR="008A63CD">
        <w:rPr>
          <w:rFonts w:ascii="HG丸ｺﾞｼｯｸM-PRO" w:eastAsia="HG丸ｺﾞｼｯｸM-PRO" w:hAnsi="HG丸ｺﾞｼｯｸM-PRO" w:hint="eastAsia"/>
          <w:b/>
          <w:sz w:val="28"/>
          <w:szCs w:val="23"/>
        </w:rPr>
        <w:t>．</w:t>
      </w:r>
      <w:r>
        <w:rPr>
          <w:rFonts w:ascii="HG丸ｺﾞｼｯｸM-PRO" w:eastAsia="HG丸ｺﾞｼｯｸM-PRO" w:hAnsi="HG丸ｺﾞｼｯｸM-PRO" w:hint="eastAsia"/>
          <w:b/>
          <w:sz w:val="28"/>
          <w:szCs w:val="23"/>
        </w:rPr>
        <w:t>報告方法</w:t>
      </w:r>
    </w:p>
    <w:p w:rsidR="00FB66CD" w:rsidRDefault="00FB66CD"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・第1報は、少なくとも別紙様式内を可能な限り記載し、事故発生後速やかに、遅くとも5日以内を目安に報告</w:t>
      </w:r>
      <w:r w:rsidR="00BD2E0B">
        <w:rPr>
          <w:rFonts w:ascii="HG丸ｺﾞｼｯｸM-PRO" w:eastAsia="HG丸ｺﾞｼｯｸM-PRO" w:hAnsi="HG丸ｺﾞｼｯｸM-PRO" w:hint="eastAsia"/>
          <w:sz w:val="23"/>
          <w:szCs w:val="23"/>
        </w:rPr>
        <w:t>して下さい。</w:t>
      </w:r>
    </w:p>
    <w:p w:rsidR="00FB66CD" w:rsidRDefault="00FB66CD"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※第1報の時点で事故処理が終了している場合は、第1</w:t>
      </w:r>
      <w:r w:rsidR="00BD2E0B">
        <w:rPr>
          <w:rFonts w:ascii="HG丸ｺﾞｼｯｸM-PRO" w:eastAsia="HG丸ｺﾞｼｯｸM-PRO" w:hAnsi="HG丸ｺﾞｼｯｸM-PRO" w:hint="eastAsia"/>
          <w:sz w:val="23"/>
          <w:szCs w:val="23"/>
        </w:rPr>
        <w:t>報を持って最終報告とすることができます</w:t>
      </w:r>
      <w:r>
        <w:rPr>
          <w:rFonts w:ascii="HG丸ｺﾞｼｯｸM-PRO" w:eastAsia="HG丸ｺﾞｼｯｸM-PRO" w:hAnsi="HG丸ｺﾞｼｯｸM-PRO" w:hint="eastAsia"/>
          <w:sz w:val="23"/>
          <w:szCs w:val="23"/>
        </w:rPr>
        <w:t>。</w:t>
      </w:r>
    </w:p>
    <w:p w:rsidR="00FB66CD" w:rsidRDefault="00FB66CD"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・事故処理の経過及び未確認事項が確認できた場合においても、報告様式により、メール又郵送等で適宜追加記入して報告</w:t>
      </w:r>
      <w:r w:rsidR="00BD2E0B">
        <w:rPr>
          <w:rFonts w:ascii="HG丸ｺﾞｼｯｸM-PRO" w:eastAsia="HG丸ｺﾞｼｯｸM-PRO" w:hAnsi="HG丸ｺﾞｼｯｸM-PRO" w:hint="eastAsia"/>
          <w:sz w:val="23"/>
          <w:szCs w:val="23"/>
        </w:rPr>
        <w:t>して下さい</w:t>
      </w:r>
      <w:r>
        <w:rPr>
          <w:rFonts w:ascii="HG丸ｺﾞｼｯｸM-PRO" w:eastAsia="HG丸ｺﾞｼｯｸM-PRO" w:hAnsi="HG丸ｺﾞｼｯｸM-PRO" w:hint="eastAsia"/>
          <w:sz w:val="23"/>
          <w:szCs w:val="23"/>
        </w:rPr>
        <w:t>。（追加報告）</w:t>
      </w:r>
    </w:p>
    <w:p w:rsidR="00FB66CD" w:rsidRDefault="00FB66CD"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・事故処理の区切りがついたところで、報告様式により第1報以降の経過をすべて記載して報告</w:t>
      </w:r>
      <w:r w:rsidR="00BD2E0B">
        <w:rPr>
          <w:rFonts w:ascii="HG丸ｺﾞｼｯｸM-PRO" w:eastAsia="HG丸ｺﾞｼｯｸM-PRO" w:hAnsi="HG丸ｺﾞｼｯｸM-PRO" w:hint="eastAsia"/>
          <w:sz w:val="23"/>
          <w:szCs w:val="23"/>
        </w:rPr>
        <w:t>して下さい。</w:t>
      </w:r>
      <w:r>
        <w:rPr>
          <w:rFonts w:ascii="HG丸ｺﾞｼｯｸM-PRO" w:eastAsia="HG丸ｺﾞｼｯｸM-PRO" w:hAnsi="HG丸ｺﾞｼｯｸM-PRO" w:hint="eastAsia"/>
          <w:sz w:val="23"/>
          <w:szCs w:val="23"/>
        </w:rPr>
        <w:t>（最終報告）。</w:t>
      </w:r>
    </w:p>
    <w:p w:rsidR="00917AAB" w:rsidRDefault="00FB66CD"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※報告には利用者の個人情報が含まれるため、取り扱いには十分注意</w:t>
      </w:r>
      <w:r w:rsidR="00BD2E0B">
        <w:rPr>
          <w:rFonts w:ascii="HG丸ｺﾞｼｯｸM-PRO" w:eastAsia="HG丸ｺﾞｼｯｸM-PRO" w:hAnsi="HG丸ｺﾞｼｯｸM-PRO" w:hint="eastAsia"/>
          <w:sz w:val="23"/>
          <w:szCs w:val="23"/>
        </w:rPr>
        <w:t>して下さい。</w:t>
      </w:r>
    </w:p>
    <w:p w:rsidR="00FB66CD" w:rsidRDefault="00FB66CD" w:rsidP="00917AAB">
      <w:pPr>
        <w:pStyle w:val="Default"/>
        <w:ind w:firstLineChars="100" w:firstLine="224"/>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メールでの報告については</w:t>
      </w:r>
      <w:r w:rsidR="00917AAB">
        <w:rPr>
          <w:rFonts w:ascii="HG丸ｺﾞｼｯｸM-PRO" w:eastAsia="HG丸ｺﾞｼｯｸM-PRO" w:hAnsi="HG丸ｺﾞｼｯｸM-PRO" w:hint="eastAsia"/>
          <w:sz w:val="23"/>
          <w:szCs w:val="23"/>
        </w:rPr>
        <w:t>パスワードを</w:t>
      </w:r>
      <w:r>
        <w:rPr>
          <w:rFonts w:ascii="HG丸ｺﾞｼｯｸM-PRO" w:eastAsia="HG丸ｺﾞｼｯｸM-PRO" w:hAnsi="HG丸ｺﾞｼｯｸM-PRO" w:hint="eastAsia"/>
          <w:sz w:val="23"/>
          <w:szCs w:val="23"/>
        </w:rPr>
        <w:t>かけ</w:t>
      </w:r>
      <w:r w:rsidR="00917AAB">
        <w:rPr>
          <w:rFonts w:ascii="HG丸ｺﾞｼｯｸM-PRO" w:eastAsia="HG丸ｺﾞｼｯｸM-PRO" w:hAnsi="HG丸ｺﾞｼｯｸM-PRO" w:hint="eastAsia"/>
          <w:sz w:val="23"/>
          <w:szCs w:val="23"/>
        </w:rPr>
        <w:t>て</w:t>
      </w:r>
      <w:r w:rsidR="004A2DE4">
        <w:rPr>
          <w:rFonts w:ascii="HG丸ｺﾞｼｯｸM-PRO" w:eastAsia="HG丸ｺﾞｼｯｸM-PRO" w:hAnsi="HG丸ｺﾞｼｯｸM-PRO" w:hint="eastAsia"/>
          <w:sz w:val="23"/>
          <w:szCs w:val="23"/>
        </w:rPr>
        <w:t>下さい</w:t>
      </w:r>
      <w:r w:rsidR="00917AAB">
        <w:rPr>
          <w:rFonts w:ascii="HG丸ｺﾞｼｯｸM-PRO" w:eastAsia="HG丸ｺﾞｼｯｸM-PRO" w:hAnsi="HG丸ｺﾞｼｯｸM-PRO" w:hint="eastAsia"/>
          <w:sz w:val="23"/>
          <w:szCs w:val="23"/>
        </w:rPr>
        <w:t>。</w:t>
      </w:r>
    </w:p>
    <w:p w:rsidR="005A0EA7" w:rsidRDefault="005A0EA7" w:rsidP="00E0634C">
      <w:pPr>
        <w:pStyle w:val="Default"/>
        <w:rPr>
          <w:rFonts w:ascii="HG丸ｺﾞｼｯｸM-PRO" w:eastAsia="HG丸ｺﾞｼｯｸM-PRO" w:hAnsi="HG丸ｺﾞｼｯｸM-PRO"/>
          <w:sz w:val="23"/>
          <w:szCs w:val="23"/>
        </w:rPr>
      </w:pPr>
    </w:p>
    <w:p w:rsidR="005A0EA7" w:rsidRPr="00FB66CD" w:rsidRDefault="005A0EA7" w:rsidP="005A0EA7">
      <w:pPr>
        <w:pStyle w:val="Default"/>
        <w:rPr>
          <w:rFonts w:ascii="HG丸ｺﾞｼｯｸM-PRO" w:eastAsia="HG丸ｺﾞｼｯｸM-PRO" w:hAnsi="HG丸ｺﾞｼｯｸM-PRO"/>
          <w:b/>
          <w:sz w:val="28"/>
          <w:szCs w:val="23"/>
        </w:rPr>
      </w:pPr>
      <w:r>
        <w:rPr>
          <w:rFonts w:ascii="HG丸ｺﾞｼｯｸM-PRO" w:eastAsia="HG丸ｺﾞｼｯｸM-PRO" w:hAnsi="HG丸ｺﾞｼｯｸM-PRO" w:hint="eastAsia"/>
          <w:b/>
          <w:sz w:val="28"/>
          <w:szCs w:val="23"/>
        </w:rPr>
        <w:t>5．その他</w:t>
      </w:r>
    </w:p>
    <w:p w:rsidR="005A0EA7" w:rsidRDefault="005A0EA7" w:rsidP="00E0634C">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各事業者は、いわゆる「ヒヤリ・ハット」のような「２.」に定めた範囲には該当しないケースであっても必ず記録にとどめ、市から求められた際には報告</w:t>
      </w:r>
      <w:r w:rsidR="00BD2E0B">
        <w:rPr>
          <w:rFonts w:ascii="HG丸ｺﾞｼｯｸM-PRO" w:eastAsia="HG丸ｺﾞｼｯｸM-PRO" w:hAnsi="HG丸ｺﾞｼｯｸM-PRO" w:hint="eastAsia"/>
          <w:sz w:val="23"/>
          <w:szCs w:val="23"/>
        </w:rPr>
        <w:t>して下さい。</w:t>
      </w:r>
    </w:p>
    <w:p w:rsidR="005A0EA7" w:rsidRPr="005A0EA7" w:rsidRDefault="005A0EA7" w:rsidP="00E0634C">
      <w:pPr>
        <w:pStyle w:val="Default"/>
        <w:rPr>
          <w:rFonts w:ascii="HG丸ｺﾞｼｯｸM-PRO" w:eastAsia="HG丸ｺﾞｼｯｸM-PRO" w:hAnsi="HG丸ｺﾞｼｯｸM-PRO"/>
          <w:sz w:val="23"/>
          <w:szCs w:val="23"/>
        </w:rPr>
      </w:pPr>
    </w:p>
    <w:p w:rsidR="005A0EA7" w:rsidRPr="00FB66CD" w:rsidRDefault="005A0EA7" w:rsidP="00E0634C">
      <w:pPr>
        <w:pStyle w:val="Default"/>
        <w:rPr>
          <w:rFonts w:ascii="HG丸ｺﾞｼｯｸM-PRO" w:eastAsia="HG丸ｺﾞｼｯｸM-PRO" w:hAnsi="HG丸ｺﾞｼｯｸM-PRO"/>
          <w:sz w:val="23"/>
          <w:szCs w:val="23"/>
        </w:rPr>
      </w:pPr>
    </w:p>
    <w:sectPr w:rsidR="005A0EA7" w:rsidRPr="00FB66CD" w:rsidSect="001702EF">
      <w:pgSz w:w="11906" w:h="16838" w:code="9"/>
      <w:pgMar w:top="1418" w:right="1418" w:bottom="1418" w:left="1418" w:header="851" w:footer="992" w:gutter="0"/>
      <w:cols w:space="425"/>
      <w:docGrid w:type="linesAndChars" w:linePitch="466"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4C"/>
    <w:rsid w:val="001702EF"/>
    <w:rsid w:val="00177545"/>
    <w:rsid w:val="002C514E"/>
    <w:rsid w:val="003A1AFB"/>
    <w:rsid w:val="003D648B"/>
    <w:rsid w:val="00475708"/>
    <w:rsid w:val="004A2DE4"/>
    <w:rsid w:val="005A0EA7"/>
    <w:rsid w:val="005E0115"/>
    <w:rsid w:val="0061613F"/>
    <w:rsid w:val="00620F82"/>
    <w:rsid w:val="0065037C"/>
    <w:rsid w:val="006B696D"/>
    <w:rsid w:val="00780796"/>
    <w:rsid w:val="00786923"/>
    <w:rsid w:val="00843B42"/>
    <w:rsid w:val="008A63CD"/>
    <w:rsid w:val="00917AAB"/>
    <w:rsid w:val="009F5801"/>
    <w:rsid w:val="00A264A9"/>
    <w:rsid w:val="00BD2E0B"/>
    <w:rsid w:val="00C008CF"/>
    <w:rsid w:val="00C3439D"/>
    <w:rsid w:val="00D111A9"/>
    <w:rsid w:val="00E04FB1"/>
    <w:rsid w:val="00E0634C"/>
    <w:rsid w:val="00EC6A37"/>
    <w:rsid w:val="00F502CB"/>
    <w:rsid w:val="00FB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70101"/>
  <w15:chartTrackingRefBased/>
  <w15:docId w15:val="{35A79B77-D7F3-41EE-8B60-CD384311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634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843B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B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2021-12-02T06:24:00Z</cp:lastPrinted>
  <dcterms:created xsi:type="dcterms:W3CDTF">2021-12-16T00:32:00Z</dcterms:created>
  <dcterms:modified xsi:type="dcterms:W3CDTF">2024-10-02T08:20:00Z</dcterms:modified>
</cp:coreProperties>
</file>