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rPr/>
      </w:pPr>
      <w:r>
        <w:rPr/>
        <w:t>様式第</w:t>
      </w:r>
      <w:r>
        <w:rPr/>
        <w:t>1</w:t>
      </w:r>
      <w:r>
        <w:rPr/>
        <w:t>号</w:t>
      </w:r>
      <w:r>
        <w:rPr/>
        <w:t>(</w:t>
      </w:r>
      <w:r>
        <w:rPr/>
        <w:t>第</w:t>
      </w:r>
      <w:r>
        <w:rPr/>
        <w:t>6</w:t>
      </w:r>
      <w:r>
        <w:rPr/>
        <w:t>条関係</w:t>
      </w:r>
      <w:r>
        <w:rPr/>
        <w:t>)</w:t>
      </w:r>
    </w:p>
    <w:p>
      <w:pPr>
        <w:pStyle w:val="Normal"/>
        <w:overflowPunct w:val="true"/>
        <w:rPr/>
      </w:pPr>
      <w:r>
        <w:rPr/>
      </w:r>
    </w:p>
    <w:p>
      <w:pPr>
        <w:pStyle w:val="Normal"/>
        <w:overflowPunct w:val="true"/>
        <w:jc w:val="center"/>
        <w:rPr/>
      </w:pPr>
      <w:r>
        <w:rPr/>
        <w:t>いすみ市木造住宅耐震診断補助金交付申請書</w:t>
      </w:r>
    </w:p>
    <w:p>
      <w:pPr>
        <w:pStyle w:val="Normal"/>
        <w:overflowPunct w:val="true"/>
        <w:rPr/>
      </w:pPr>
      <w:r>
        <w:rPr/>
      </w:r>
    </w:p>
    <w:p>
      <w:pPr>
        <w:pStyle w:val="Normal"/>
        <w:overflowPunct w:val="true"/>
        <w:jc w:val="right"/>
        <w:rPr/>
      </w:pPr>
      <w:r>
        <w:rPr/>
        <w:t>年　　月　　日　</w:t>
      </w:r>
    </w:p>
    <w:p>
      <w:pPr>
        <w:pStyle w:val="Normal"/>
        <w:overflowPunct w:val="true"/>
        <w:rPr/>
      </w:pPr>
      <w:r>
        <w:rPr/>
      </w:r>
    </w:p>
    <w:p>
      <w:pPr>
        <w:pStyle w:val="Normal"/>
        <w:overflowPunct w:val="true"/>
        <w:rPr/>
      </w:pPr>
      <w:r>
        <w:rPr/>
        <w:t>　いすみ市長　　　　　　　　　　様</w:t>
      </w:r>
    </w:p>
    <w:p>
      <w:pPr>
        <w:pStyle w:val="Normal"/>
        <w:overflowPunct w:val="true"/>
        <w:rPr/>
      </w:pPr>
      <w:r>
        <w:rPr/>
      </w:r>
    </w:p>
    <w:p>
      <w:pPr>
        <w:pStyle w:val="Normal"/>
        <w:overflowPunct w:val="true"/>
        <w:jc w:val="center"/>
        <w:rPr/>
      </w:pPr>
      <w:r>
        <w:rPr>
          <w:spacing w:val="210"/>
        </w:rPr>
        <w:t xml:space="preserve">                </w:t>
      </w:r>
      <w:r>
        <w:rPr>
          <w:spacing w:val="210"/>
        </w:rPr>
        <w:t>住</w:t>
      </w:r>
      <w:r>
        <w:rPr/>
        <w:t>所　　　　　　　　　　　　　</w:t>
      </w:r>
    </w:p>
    <w:p>
      <w:pPr>
        <w:pStyle w:val="Normal"/>
        <w:overflowPunct w:val="true"/>
        <w:jc w:val="center"/>
        <w:rPr/>
      </w:pPr>
      <w:r>
        <w:rPr/>
        <w:t xml:space="preserve">         </w:t>
      </w:r>
      <w:r>
        <w:rPr/>
        <w:t>申請者　</w:t>
      </w:r>
      <w:r>
        <w:rPr>
          <w:spacing w:val="210"/>
        </w:rPr>
        <w:t>氏</w:t>
      </w:r>
      <w:r>
        <w:rPr/>
        <w:t>名　　　　　　　　　　　　　</w:t>
      </w:r>
    </w:p>
    <w:p>
      <w:pPr>
        <w:pStyle w:val="Normal"/>
        <w:overflowPunct w:val="true"/>
        <w:jc w:val="center"/>
        <w:rPr/>
      </w:pPr>
      <w:r>
        <w:rPr/>
        <w:t xml:space="preserve">                  </w:t>
      </w:r>
      <w:r>
        <w:rPr/>
        <w:t>電話番号　　　　　　　　　　　　　</w:t>
      </w:r>
    </w:p>
    <w:p>
      <w:pPr>
        <w:pStyle w:val="Normal"/>
        <w:overflowPunct w:val="true"/>
        <w:jc w:val="center"/>
        <w:rPr/>
      </w:pPr>
      <w:r>
        <w:rPr>
          <w:spacing w:val="41"/>
          <w:kern w:val="0"/>
        </w:rPr>
        <w:t xml:space="preserve">                 </w:t>
      </w:r>
      <w:r>
        <w:rPr>
          <w:spacing w:val="41"/>
          <w:kern w:val="0"/>
        </w:rPr>
        <w:t>E-mai</w:t>
      </w:r>
      <w:r>
        <w:rPr>
          <w:spacing w:val="5"/>
          <w:kern w:val="0"/>
        </w:rPr>
        <w:t>l</w:t>
      </w:r>
      <w:r>
        <w:rPr>
          <w:kern w:val="0"/>
        </w:rPr>
        <w:t>　　　　　　　　　　　　　</w:t>
      </w:r>
    </w:p>
    <w:p>
      <w:pPr>
        <w:pStyle w:val="Normal"/>
        <w:overflowPunct w:val="true"/>
        <w:rPr/>
      </w:pPr>
      <w:r>
        <w:rPr/>
      </w:r>
    </w:p>
    <w:p>
      <w:pPr>
        <w:pStyle w:val="Normal"/>
        <w:overflowPunct w:val="true"/>
        <w:rPr/>
      </w:pPr>
      <w:r>
        <w:rPr/>
        <w:t>　　　　　年度において、下記のとおり補助事業を実施したいので、いすみ市木造住宅耐震診断補助金交付要綱第</w:t>
      </w:r>
      <w:r>
        <w:rPr/>
        <w:t>6</w:t>
      </w:r>
      <w:r>
        <w:rPr/>
        <w:t>条の規定により、関係書類を添えて補助金の交付を申請します。</w:t>
      </w:r>
    </w:p>
    <w:p>
      <w:pPr>
        <w:pStyle w:val="Normal"/>
        <w:overflowPunct w:val="true"/>
        <w:jc w:val="center"/>
        <w:rPr/>
      </w:pPr>
      <w:r>
        <w:rPr/>
        <w:t>記</w:t>
      </w:r>
    </w:p>
    <w:tbl>
      <w:tblPr>
        <w:tblW w:w="9915" w:type="dxa"/>
        <w:jc w:val="left"/>
        <w:tblInd w:w="-528" w:type="dxa"/>
        <w:tblLayout w:type="fixed"/>
        <w:tblCellMar>
          <w:top w:w="0" w:type="dxa"/>
          <w:left w:w="99" w:type="dxa"/>
          <w:bottom w:w="0" w:type="dxa"/>
          <w:right w:w="99" w:type="dxa"/>
        </w:tblCellMar>
        <w:tblLook w:firstRow="0" w:noVBand="0" w:lastRow="0" w:firstColumn="0" w:lastColumn="0" w:noHBand="0" w:val="0000"/>
      </w:tblPr>
      <w:tblGrid>
        <w:gridCol w:w="2940"/>
        <w:gridCol w:w="6975"/>
      </w:tblGrid>
      <w:tr>
        <w:trPr>
          <w:trHeight w:val="400" w:hRule="atLeast"/>
        </w:trPr>
        <w:tc>
          <w:tcPr>
            <w:tcW w:w="2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pPr>
            <w:r>
              <w:rPr>
                <w:spacing w:val="131"/>
              </w:rPr>
              <w:t>交付申請</w:t>
            </w:r>
            <w:r>
              <w:rPr/>
              <w:t>額</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right"/>
              <w:rPr/>
            </w:pPr>
            <w:r>
              <w:rPr/>
              <w:t>円　　　</w:t>
            </w:r>
          </w:p>
        </w:tc>
      </w:tr>
      <w:tr>
        <w:trPr>
          <w:trHeight w:val="400" w:hRule="atLeast"/>
        </w:trPr>
        <w:tc>
          <w:tcPr>
            <w:tcW w:w="2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pPr>
            <w:r>
              <w:rPr/>
              <w:t>耐震診断に要する費用</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right"/>
              <w:rPr/>
            </w:pPr>
            <w:r>
              <w:rPr/>
              <w:t>円　　　</w:t>
            </w:r>
          </w:p>
        </w:tc>
      </w:tr>
      <w:tr>
        <w:trPr>
          <w:trHeight w:val="400" w:hRule="atLeast"/>
        </w:trPr>
        <w:tc>
          <w:tcPr>
            <w:tcW w:w="2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pPr>
            <w:r>
              <w:rPr>
                <w:spacing w:val="30"/>
              </w:rPr>
              <w:t>木造住宅の所在</w:t>
            </w:r>
            <w:r>
              <w:rPr/>
              <w:t>地</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rPr/>
            </w:pPr>
            <w:r>
              <w:rPr/>
              <w:t>　いすみ市</w:t>
            </w:r>
          </w:p>
        </w:tc>
      </w:tr>
      <w:tr>
        <w:trPr>
          <w:trHeight w:val="400" w:hRule="atLeast"/>
        </w:trPr>
        <w:tc>
          <w:tcPr>
            <w:tcW w:w="2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pPr>
            <w:r>
              <w:rPr>
                <w:spacing w:val="83"/>
              </w:rPr>
              <w:t>耐震診断方</w:t>
            </w:r>
            <w:r>
              <w:rPr/>
              <w:t>法</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pPr>
            <w:r>
              <w:rPr>
                <w:spacing w:val="105"/>
              </w:rPr>
              <w:t>一般診断</w:t>
            </w:r>
            <w:r>
              <w:rPr/>
              <w:t>法　・　</w:t>
            </w:r>
            <w:r>
              <w:rPr>
                <w:spacing w:val="105"/>
              </w:rPr>
              <w:t>精密診断</w:t>
            </w:r>
            <w:r>
              <w:rPr/>
              <w:t>法</w:t>
            </w:r>
          </w:p>
        </w:tc>
      </w:tr>
      <w:tr>
        <w:trPr>
          <w:trHeight w:val="1160" w:hRule="atLeast"/>
        </w:trPr>
        <w:tc>
          <w:tcPr>
            <w:tcW w:w="2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pPr>
            <w:r>
              <w:rPr>
                <w:spacing w:val="210"/>
              </w:rPr>
              <w:t>診断</w:t>
            </w:r>
            <w:r>
              <w:rPr/>
              <w:t>者</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rPr/>
            </w:pPr>
            <w:r>
              <w:rPr/>
              <w:t>資格　</w:t>
            </w:r>
            <w:r>
              <w:rPr/>
              <w:t>(</w:t>
            </w:r>
            <w:r>
              <w:rPr/>
              <w:t>　　</w:t>
            </w:r>
            <w:r>
              <w:rPr/>
              <w:t>)</w:t>
            </w:r>
            <w:r>
              <w:rPr/>
              <w:t>建築士　</w:t>
            </w:r>
            <w:r>
              <w:rPr/>
              <w:t>(</w:t>
            </w:r>
            <w:r>
              <w:rPr/>
              <w:t>　　　</w:t>
            </w:r>
            <w:r>
              <w:rPr/>
              <w:t>)</w:t>
            </w:r>
            <w:r>
              <w:rPr/>
              <w:t>登録第　　　　　　号</w:t>
            </w:r>
          </w:p>
          <w:p>
            <w:pPr>
              <w:pStyle w:val="Normal"/>
              <w:widowControl w:val="false"/>
              <w:overflowPunct w:val="true"/>
              <w:rPr/>
            </w:pPr>
            <w:r>
              <w:rPr/>
              <w:t>氏名</w:t>
            </w:r>
          </w:p>
          <w:p>
            <w:pPr>
              <w:pStyle w:val="Normal"/>
              <w:widowControl w:val="false"/>
              <w:overflowPunct w:val="true"/>
              <w:rPr/>
            </w:pPr>
            <w:r>
              <w:rPr/>
              <w:t>建築士事務所名　</w:t>
            </w:r>
            <w:r>
              <w:rPr/>
              <w:t>(</w:t>
            </w:r>
            <w:r>
              <w:rPr/>
              <w:t>　　</w:t>
            </w:r>
            <w:r>
              <w:rPr/>
              <w:t>)</w:t>
            </w:r>
            <w:r>
              <w:rPr/>
              <w:t>建築士事務所</w:t>
            </w:r>
          </w:p>
          <w:p>
            <w:pPr>
              <w:pStyle w:val="Normal"/>
              <w:widowControl w:val="false"/>
              <w:overflowPunct w:val="true"/>
              <w:rPr/>
            </w:pPr>
            <w:r>
              <w:rPr/>
              <w:t>　　　　　　　　</w:t>
            </w:r>
            <w:r>
              <w:rPr/>
              <w:t>(</w:t>
            </w:r>
            <w:r>
              <w:rPr/>
              <w:t>　　　</w:t>
            </w:r>
            <w:r>
              <w:rPr/>
              <w:t>)</w:t>
            </w:r>
            <w:r>
              <w:rPr/>
              <w:t>知事登録第　　　　　　号</w:t>
            </w:r>
          </w:p>
        </w:tc>
      </w:tr>
      <w:tr>
        <w:trPr>
          <w:trHeight w:val="2260" w:hRule="atLeast"/>
        </w:trPr>
        <w:tc>
          <w:tcPr>
            <w:tcW w:w="2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pPr>
            <w:r>
              <w:rPr>
                <w:spacing w:val="105"/>
              </w:rPr>
              <w:t>添付書</w:t>
            </w:r>
            <w:r>
              <w:rPr/>
              <w:t>類</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rPr/>
            </w:pPr>
            <w:r>
              <w:rPr/>
              <w:t>(1)</w:t>
            </w:r>
            <w:r>
              <w:rPr/>
              <w:t>　木造住宅耐震診断事業計画書</w:t>
            </w:r>
            <w:r>
              <w:rPr/>
              <w:t>(</w:t>
            </w:r>
            <w:r>
              <w:rPr/>
              <w:t>様式第</w:t>
            </w:r>
            <w:r>
              <w:rPr/>
              <w:t>2</w:t>
            </w:r>
            <w:r>
              <w:rPr/>
              <w:t>号</w:t>
            </w:r>
            <w:r>
              <w:rPr/>
              <w:t>)</w:t>
            </w:r>
          </w:p>
          <w:p>
            <w:pPr>
              <w:pStyle w:val="Normal"/>
              <w:widowControl w:val="false"/>
              <w:overflowPunct w:val="true"/>
              <w:rPr/>
            </w:pPr>
            <w:r>
              <w:rPr/>
              <w:t>(2)</w:t>
            </w:r>
            <w:r>
              <w:rPr/>
              <w:t>　補助対象木造住宅の案内図、配置図及び平面図</w:t>
            </w:r>
          </w:p>
          <w:p>
            <w:pPr>
              <w:pStyle w:val="Normal"/>
              <w:widowControl w:val="false"/>
              <w:overflowPunct w:val="true"/>
              <w:ind w:left="331" w:hanging="331"/>
              <w:rPr/>
            </w:pPr>
            <w:r>
              <w:rPr/>
              <w:t>(3)</w:t>
            </w:r>
            <w:r>
              <w:rPr/>
              <w:t>　補助対象耐震診断に要する費用の契約書又は見積書の写し</w:t>
            </w:r>
          </w:p>
          <w:p>
            <w:pPr>
              <w:pStyle w:val="Normal"/>
              <w:widowControl w:val="false"/>
              <w:overflowPunct w:val="true"/>
              <w:ind w:left="331" w:hanging="331"/>
              <w:rPr/>
            </w:pPr>
            <w:r>
              <w:rPr/>
              <w:t>(4)</w:t>
            </w:r>
            <w:r>
              <w:rPr/>
              <w:t>　補助対象木造住宅の登記事項証明書その他の所有者が確認できる書面</w:t>
            </w:r>
          </w:p>
          <w:p>
            <w:pPr>
              <w:pStyle w:val="Normal"/>
              <w:widowControl w:val="false"/>
              <w:overflowPunct w:val="true"/>
              <w:ind w:left="331" w:hanging="331"/>
              <w:rPr/>
            </w:pPr>
            <w:r>
              <w:rPr/>
              <w:t>(5)</w:t>
            </w:r>
            <w:r>
              <w:rPr/>
              <w:t>　補助対象木造住宅の建築確認通知書の写しその他の建築年月日が確認できる書類</w:t>
            </w:r>
          </w:p>
          <w:p>
            <w:pPr>
              <w:pStyle w:val="Normal"/>
              <w:widowControl w:val="false"/>
              <w:overflowPunct w:val="true"/>
              <w:rPr/>
            </w:pPr>
            <w:r>
              <w:rPr/>
              <w:t>(6)</w:t>
            </w:r>
            <w:r>
              <w:rPr/>
              <w:t>　その他市長が必要と認める書類</w:t>
            </w:r>
          </w:p>
        </w:tc>
      </w:tr>
    </w:tbl>
    <w:p>
      <w:pPr>
        <w:pStyle w:val="Normal"/>
        <w:widowControl w:val="false"/>
        <w:overflowPunct w:val="true"/>
        <w:bidi w:val="0"/>
        <w:spacing w:before="0" w:after="0"/>
        <w:ind w:left="-397" w:right="-907" w:hanging="0"/>
        <w:jc w:val="both"/>
        <w:rPr/>
      </w:pPr>
      <w:r>
        <w:rPr/>
        <w:t>　いすみ市木造住宅耐震診断補助金の交付の申請に当たり、私に係るいすみ市市税等の納付状況等についていすみ市が調査することに同意します。</w:t>
      </w:r>
    </w:p>
    <w:p>
      <w:pPr>
        <w:pStyle w:val="Normal"/>
        <w:overflowPunct w:val="true"/>
        <w:jc w:val="right"/>
        <w:rPr/>
      </w:pPr>
      <w:r>
        <w:rPr/>
        <w:t>年　　月　　日　　</w:t>
      </w:r>
    </w:p>
    <w:p>
      <w:pPr>
        <w:pStyle w:val="Normal"/>
        <w:overflowPunct w:val="true"/>
        <w:jc w:val="center"/>
        <w:rPr/>
      </w:pPr>
      <w:r>
        <w:rPr/>
        <w:t>住所　　　　　　　　　　　　　</w:t>
      </w:r>
    </w:p>
    <w:p>
      <w:pPr>
        <w:pStyle w:val="Normal"/>
        <w:overflowPunct w:val="true"/>
        <w:jc w:val="center"/>
        <w:rPr/>
      </w:pPr>
      <w:r>
        <w:rPr/>
        <w:t>氏名　　　　　　　　　　　　　</w:t>
      </w:r>
    </w:p>
    <w:p>
      <w:pPr>
        <w:pStyle w:val="Normal"/>
        <w:overflowPunct w:val="true"/>
        <w:rPr>
          <w:rFonts w:cs="ＭＳ 明朝"/>
          <w:u w:val="dotDash"/>
        </w:rPr>
      </w:pPr>
      <w:r>
        <w:rPr>
          <w:rFonts w:cs="ＭＳ 明朝"/>
          <w:u w:val="dotDash"/>
        </w:rPr>
        <w:t>いすみ市記入欄　　　　　　　　　　　　　　　　　　　　　　　　　　　　　　　　　</w:t>
      </w:r>
    </w:p>
    <w:p>
      <w:pPr>
        <w:pStyle w:val="Normal"/>
        <w:widowControl w:val="false"/>
        <w:overflowPunct w:val="true"/>
        <w:bidi w:val="0"/>
        <w:spacing w:before="0" w:after="0"/>
        <w:ind w:left="-454" w:right="-964" w:hanging="0"/>
        <w:jc w:val="both"/>
        <w:rPr>
          <w:rFonts w:cs="ＭＳ 明朝"/>
          <w:szCs w:val="21"/>
        </w:rPr>
      </w:pPr>
      <w:r>
        <w:rPr>
          <w:rFonts w:cs="ＭＳ 明朝"/>
          <w:spacing w:val="17"/>
          <w:szCs w:val="21"/>
        </w:rPr>
        <w:t>債権者登録状</w:t>
      </w:r>
      <w:r>
        <w:rPr>
          <w:rFonts w:cs="ＭＳ 明朝"/>
          <w:spacing w:val="3"/>
          <w:szCs w:val="21"/>
        </w:rPr>
        <w:t>況</w:t>
      </w:r>
      <w:r>
        <w:rPr>
          <w:rFonts w:cs="ＭＳ 明朝"/>
          <w:szCs w:val="21"/>
        </w:rPr>
        <w:t>　新規・有・無</w:t>
      </w:r>
      <w:r>
        <w:rPr>
          <w:rFonts w:cs="ＭＳ 明朝"/>
          <w:sz w:val="18"/>
          <w:szCs w:val="21"/>
        </w:rPr>
        <w:t>（無の場合　本人確認書類等（写）の添付又は目視等による確認）</w:t>
      </w:r>
    </w:p>
    <w:p>
      <w:pPr>
        <w:pStyle w:val="Normal"/>
        <w:widowControl w:val="false"/>
        <w:overflowPunct w:val="true"/>
        <w:bidi w:val="0"/>
        <w:spacing w:before="0" w:after="0"/>
        <w:ind w:left="-340" w:right="-964" w:hanging="0"/>
        <w:jc w:val="both"/>
        <w:rPr>
          <w:rFonts w:cs="ＭＳ 明朝"/>
        </w:rPr>
      </w:pPr>
      <w:r>
        <w:rPr>
          <w:rFonts w:cs="ＭＳ 明朝"/>
        </w:rPr>
        <w:t>本人確認　確認者（　　　　　　）□運転免許証　□個人番号カード　□（　　　　　　）</w:t>
      </w:r>
    </w:p>
    <w:p>
      <w:pPr>
        <w:pStyle w:val="Normal"/>
        <w:widowControl w:val="false"/>
        <w:overflowPunct w:val="true"/>
        <w:bidi w:val="0"/>
        <w:spacing w:before="0" w:after="0"/>
        <w:ind w:left="-397" w:right="0" w:hanging="0"/>
        <w:jc w:val="both"/>
        <w:rPr/>
      </w:pPr>
      <w:r>
        <w:rPr>
          <w:rFonts w:cs="ＭＳ 明朝"/>
        </w:rPr>
        <w:t>在籍確認　確認者（　　　　　　）□（　　　　　　　　　　）</w:t>
      </w:r>
    </w:p>
    <w:sectPr>
      <w:headerReference w:type="default" r:id="rId2"/>
      <w:type w:val="nextPage"/>
      <w:pgSz w:w="11906" w:h="16838"/>
      <w:pgMar w:left="1701" w:right="1701" w:gutter="0" w:header="850" w:top="1701" w:footer="0" w:bottom="567"/>
      <w:pgNumType w:start="1" w:fmt="decimal"/>
      <w:formProt w:val="false"/>
      <w:textDirection w:val="lrTb"/>
      <w:docGrid w:type="linesAndChars" w:linePitch="335"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hdr>
</file>

<file path=word/settings.xml><?xml version="1.0" encoding="utf-8"?>
<w:settings xmlns:w="http://schemas.openxmlformats.org/wordprocessingml/2006/main">
  <w:zoom w:percent="100"/>
  <w:defaultTabStop w:val="851"/>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kern w:val="2"/>
        <w:sz w:val="21"/>
        <w:szCs w:val="21"/>
        <w:lang w:val="en-US" w:eastAsia="ja-JP"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99"/>
    <w:semiHidden/>
    <w:qFormat/>
    <w:rPr/>
  </w:style>
  <w:style w:type="character" w:styleId="Style14" w:customStyle="1">
    <w:name w:val="ヘッダー (文字)"/>
    <w:basedOn w:val="DefaultParagraphFont"/>
    <w:link w:val="a3"/>
    <w:uiPriority w:val="99"/>
    <w:qFormat/>
    <w:locked/>
    <w:rPr>
      <w:rFonts w:ascii="ＭＳ 明朝" w:hAnsi="ＭＳ 明朝" w:cs="Times New Roman"/>
      <w:sz w:val="20"/>
      <w:szCs w:val="20"/>
    </w:rPr>
  </w:style>
  <w:style w:type="character" w:styleId="Style15" w:customStyle="1">
    <w:name w:val="フッター (文字)"/>
    <w:basedOn w:val="DefaultParagraphFont"/>
    <w:link w:val="a5"/>
    <w:uiPriority w:val="99"/>
    <w:semiHidden/>
    <w:qFormat/>
    <w:locked/>
    <w:rPr>
      <w:rFonts w:ascii="ＭＳ 明朝" w:hAnsi="ＭＳ 明朝" w:cs="Times New Roman"/>
      <w:sz w:val="20"/>
      <w:szCs w:val="20"/>
    </w:rPr>
  </w:style>
  <w:style w:type="character" w:styleId="Pagenumber">
    <w:name w:val="page number"/>
    <w:basedOn w:val="DefaultParagraphFont"/>
    <w:uiPriority w:val="99"/>
    <w:semiHidden/>
    <w:qFormat/>
    <w:rPr>
      <w:rFonts w:cs="Times New Roman"/>
    </w:rPr>
  </w:style>
  <w:style w:type="character" w:styleId="Style16" w:customStyle="1">
    <w:name w:val="日付 (文字)"/>
    <w:basedOn w:val="DefaultParagraphFont"/>
    <w:link w:val="a8"/>
    <w:uiPriority w:val="99"/>
    <w:semiHidden/>
    <w:qFormat/>
    <w:locked/>
    <w:rPr>
      <w:rFonts w:ascii="ＭＳ 明朝" w:hAnsi="ＭＳ 明朝" w:cs="Times New Roman"/>
      <w:sz w:val="20"/>
      <w:szCs w:val="20"/>
    </w:rPr>
  </w:style>
  <w:style w:type="character" w:styleId="Style17" w:customStyle="1">
    <w:name w:val="記 (文字)"/>
    <w:basedOn w:val="DefaultParagraphFont"/>
    <w:link w:val="aa"/>
    <w:uiPriority w:val="99"/>
    <w:semiHidden/>
    <w:qFormat/>
    <w:locked/>
    <w:rPr>
      <w:rFonts w:ascii="ＭＳ 明朝" w:hAnsi="ＭＳ 明朝" w:cs="Times New Roman"/>
      <w:sz w:val="20"/>
      <w:szCs w:val="20"/>
    </w:rPr>
  </w:style>
  <w:style w:type="character" w:styleId="Style18" w:customStyle="1">
    <w:name w:val="結語 (文字)"/>
    <w:basedOn w:val="DefaultParagraphFont"/>
    <w:link w:val="ac"/>
    <w:uiPriority w:val="99"/>
    <w:semiHidden/>
    <w:qFormat/>
    <w:locked/>
    <w:rPr>
      <w:rFonts w:ascii="ＭＳ 明朝" w:hAnsi="ＭＳ 明朝" w:cs="Times New Roman"/>
      <w:sz w:val="20"/>
      <w:szCs w:val="20"/>
    </w:rPr>
  </w:style>
  <w:style w:type="character" w:styleId="Annotationreference">
    <w:name w:val="annotation reference"/>
    <w:basedOn w:val="DefaultParagraphFont"/>
    <w:uiPriority w:val="99"/>
    <w:semiHidden/>
    <w:unhideWhenUsed/>
    <w:qFormat/>
    <w:rsid w:val="001d2c6c"/>
    <w:rPr>
      <w:rFonts w:cs="Times New Roman"/>
      <w:sz w:val="18"/>
      <w:szCs w:val="18"/>
    </w:rPr>
  </w:style>
  <w:style w:type="character" w:styleId="Style19" w:customStyle="1">
    <w:name w:val="コメント文字列 (文字)"/>
    <w:basedOn w:val="DefaultParagraphFont"/>
    <w:link w:val="af0"/>
    <w:uiPriority w:val="99"/>
    <w:semiHidden/>
    <w:qFormat/>
    <w:locked/>
    <w:rsid w:val="001d2c6c"/>
    <w:rPr>
      <w:rFonts w:ascii="ＭＳ 明朝" w:hAnsi="ＭＳ 明朝" w:cs="Times New Roman"/>
      <w:sz w:val="20"/>
      <w:szCs w:val="20"/>
    </w:rPr>
  </w:style>
  <w:style w:type="character" w:styleId="Style20" w:customStyle="1">
    <w:name w:val="コメント内容 (文字)"/>
    <w:basedOn w:val="Style19"/>
    <w:link w:val="af2"/>
    <w:uiPriority w:val="99"/>
    <w:semiHidden/>
    <w:qFormat/>
    <w:locked/>
    <w:rsid w:val="001d2c6c"/>
    <w:rPr>
      <w:rFonts w:ascii="ＭＳ 明朝" w:hAnsi="ＭＳ 明朝" w:cs="Times New Roman"/>
      <w:b/>
      <w:bCs/>
      <w:sz w:val="20"/>
      <w:szCs w:val="20"/>
    </w:rPr>
  </w:style>
  <w:style w:type="character" w:styleId="Style21" w:customStyle="1">
    <w:name w:val="吹き出し (文字)"/>
    <w:basedOn w:val="DefaultParagraphFont"/>
    <w:link w:val="af4"/>
    <w:uiPriority w:val="99"/>
    <w:semiHidden/>
    <w:qFormat/>
    <w:locked/>
    <w:rsid w:val="001d2c6c"/>
    <w:rPr>
      <w:rFonts w:ascii="游ゴシック Light" w:hAnsi="游ゴシック Light" w:eastAsia="游ゴシック Light" w:cs="Times New Roman" w:asciiTheme="majorHAnsi" w:eastAsiaTheme="majorEastAsia" w:hAnsiTheme="majorHAnsi"/>
      <w:sz w:val="18"/>
      <w:szCs w:val="18"/>
    </w:rPr>
  </w:style>
  <w:style w:type="paragraph" w:styleId="Style22">
    <w:name w:val="見出し"/>
    <w:basedOn w:val="Normal"/>
    <w:next w:val="Style23"/>
    <w:qFormat/>
    <w:pPr>
      <w:keepNext w:val="true"/>
      <w:spacing w:before="240" w:after="120"/>
    </w:pPr>
    <w:rPr>
      <w:rFonts w:ascii="Liberation Sans" w:hAnsi="Liberation Sans" w:eastAsia="游ゴシック" w:cs="Ari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索引"/>
    <w:basedOn w:val="Normal"/>
    <w:qFormat/>
    <w:pPr>
      <w:suppressLineNumbers/>
    </w:pPr>
    <w:rPr>
      <w:rFonts w:cs="Arial"/>
      <w:lang w:val="zxx" w:eastAsia="zxx" w:bidi="zxx"/>
    </w:rPr>
  </w:style>
  <w:style w:type="paragraph" w:styleId="Style27">
    <w:name w:val="ヘッダーとフッター"/>
    <w:basedOn w:val="Normal"/>
    <w:qFormat/>
    <w:pPr/>
    <w:rPr/>
  </w:style>
  <w:style w:type="paragraph" w:styleId="Style28">
    <w:name w:val="Header"/>
    <w:basedOn w:val="Normal"/>
    <w:link w:val="a4"/>
    <w:uiPriority w:val="99"/>
    <w:pPr>
      <w:tabs>
        <w:tab w:val="clear" w:pos="851"/>
        <w:tab w:val="center" w:pos="4252" w:leader="none"/>
        <w:tab w:val="right" w:pos="8504" w:leader="none"/>
      </w:tabs>
      <w:snapToGrid w:val="false"/>
    </w:pPr>
    <w:rPr/>
  </w:style>
  <w:style w:type="paragraph" w:styleId="Style29">
    <w:name w:val="Footer"/>
    <w:basedOn w:val="Normal"/>
    <w:link w:val="a6"/>
    <w:uiPriority w:val="99"/>
    <w:semiHidden/>
    <w:pPr>
      <w:tabs>
        <w:tab w:val="clear" w:pos="851"/>
        <w:tab w:val="center" w:pos="4252" w:leader="none"/>
        <w:tab w:val="right" w:pos="8504" w:leader="none"/>
      </w:tabs>
      <w:snapToGrid w:val="false"/>
    </w:pPr>
    <w:rPr/>
  </w:style>
  <w:style w:type="paragraph" w:styleId="Date">
    <w:name w:val="Date"/>
    <w:basedOn w:val="Normal"/>
    <w:next w:val="Normal"/>
    <w:link w:val="a9"/>
    <w:uiPriority w:val="99"/>
    <w:semiHidden/>
    <w:qFormat/>
    <w:pPr/>
    <w:rPr/>
  </w:style>
  <w:style w:type="paragraph" w:styleId="NoteHeading">
    <w:name w:val="Note Heading"/>
    <w:basedOn w:val="Normal"/>
    <w:next w:val="Normal"/>
    <w:link w:val="ab"/>
    <w:uiPriority w:val="99"/>
    <w:semiHidden/>
    <w:qFormat/>
    <w:pPr>
      <w:jc w:val="center"/>
    </w:pPr>
    <w:rPr/>
  </w:style>
  <w:style w:type="paragraph" w:styleId="Closing">
    <w:name w:val="Closing"/>
    <w:basedOn w:val="Normal"/>
    <w:next w:val="Normal"/>
    <w:link w:val="ad"/>
    <w:uiPriority w:val="99"/>
    <w:semiHidden/>
    <w:qFormat/>
    <w:pPr>
      <w:jc w:val="right"/>
    </w:pPr>
    <w:rPr/>
  </w:style>
  <w:style w:type="paragraph" w:styleId="Annotationtext">
    <w:name w:val="annotation text"/>
    <w:basedOn w:val="Normal"/>
    <w:link w:val="af1"/>
    <w:uiPriority w:val="99"/>
    <w:semiHidden/>
    <w:unhideWhenUsed/>
    <w:qFormat/>
    <w:rsid w:val="001d2c6c"/>
    <w:pPr>
      <w:jc w:val="left"/>
    </w:pPr>
    <w:rPr/>
  </w:style>
  <w:style w:type="paragraph" w:styleId="Annotationsubject">
    <w:name w:val="annotation subject"/>
    <w:basedOn w:val="Annotationtext"/>
    <w:next w:val="Annotationtext"/>
    <w:link w:val="af3"/>
    <w:uiPriority w:val="99"/>
    <w:semiHidden/>
    <w:unhideWhenUsed/>
    <w:qFormat/>
    <w:rsid w:val="001d2c6c"/>
    <w:pPr/>
    <w:rPr>
      <w:b/>
      <w:bCs/>
    </w:rPr>
  </w:style>
  <w:style w:type="paragraph" w:styleId="BalloonText">
    <w:name w:val="Balloon Text"/>
    <w:basedOn w:val="Normal"/>
    <w:link w:val="af5"/>
    <w:uiPriority w:val="99"/>
    <w:semiHidden/>
    <w:unhideWhenUsed/>
    <w:qFormat/>
    <w:rsid w:val="001d2c6c"/>
    <w:pPr/>
    <w:rPr>
      <w:rFonts w:ascii="游ゴシック Light" w:hAnsi="游ゴシック Light" w:eastAsia="游ゴシック Light" w:asciiTheme="majorHAns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784d58"/>
    <w:pPr>
      <w:ind w:right="-11"/>
      <w:jc w:val="both"/>
    </w:pPr>
    <w:rPr>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39"/>
    <w:rsid w:val="00784d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Manager>_x005F_x000d_</Manager>
  <TotalTime>3</TotalTime>
  <Application>LibreOffice/7.2.6.2$Windows_X86_64 LibreOffice_project/b0ec3a565991f7569a5a7f5d24fed7f52653d754</Application>
  <HyperlinkBase>_x005F_x000d_</HyperlinkBase>
  <AppVersion>15.0000</AppVersion>
  <Pages>1</Pages>
  <Words>534</Words>
  <Characters>551</Characters>
  <CharactersWithSpaces>833</CharactersWithSpaces>
  <Paragraphs>38</Paragraphs>
  <Company>　_x005F_x000d_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_x005F_x000d_</cp:category>
  <dcterms:created xsi:type="dcterms:W3CDTF">2026-04-01T08:54:00Z</dcterms:created>
  <dc:creator>第一法規株式会社</dc:creator>
  <dc:description>d</dc:description>
  <cp:keywords>_x005F_x000d_ _x005F_x000d_</cp:keywords>
  <dc:language>ja-JP</dc:language>
  <cp:lastModifiedBy/>
  <cp:lastPrinted>2025-09-03T03:00:00Z</cp:lastPrinted>
  <dcterms:modified xsi:type="dcterms:W3CDTF">2026-04-01T18:24:02Z</dcterms:modified>
  <cp:revision>3</cp:revision>
  <dc:subject>_x005F_x000d_</dc:subject>
  <dc:title>_x005F_x000d_</dc:title>
</cp:coreProperties>
</file>

<file path=docProps/custom.xml><?xml version="1.0" encoding="utf-8"?>
<Properties xmlns="http://schemas.openxmlformats.org/officeDocument/2006/custom-properties" xmlns:vt="http://schemas.openxmlformats.org/officeDocument/2006/docPropsVTypes"/>
</file>